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131D" w:rsidRPr="00D024C2" w:rsidRDefault="0048131D" w:rsidP="0048131D">
      <w:pPr>
        <w:spacing w:after="0"/>
        <w:jc w:val="both"/>
        <w:rPr>
          <w:rFonts w:ascii="Times New Roman" w:hAnsi="Times New Roman"/>
          <w:b/>
          <w:sz w:val="24"/>
          <w:szCs w:val="24"/>
          <w:lang w:val="sr-Cyrl-CS"/>
        </w:rPr>
      </w:pPr>
      <w:r w:rsidRPr="00D024C2">
        <w:rPr>
          <w:rFonts w:ascii="Times New Roman" w:hAnsi="Times New Roman"/>
          <w:sz w:val="24"/>
          <w:szCs w:val="24"/>
          <w:lang w:val="sr-Cyrl-CS"/>
        </w:rPr>
        <w:t xml:space="preserve">Република Србија                                                                                </w:t>
      </w:r>
      <w:r w:rsidRPr="00D024C2">
        <w:rPr>
          <w:rFonts w:ascii="Times New Roman" w:hAnsi="Times New Roman"/>
          <w:b/>
          <w:sz w:val="24"/>
          <w:szCs w:val="24"/>
          <w:lang w:val="sr-Cyrl-CS"/>
        </w:rPr>
        <w:t xml:space="preserve"> </w:t>
      </w:r>
    </w:p>
    <w:p w:rsidR="0048131D" w:rsidRPr="00D024C2" w:rsidRDefault="0048131D" w:rsidP="0048131D">
      <w:pPr>
        <w:spacing w:after="0"/>
        <w:jc w:val="both"/>
        <w:rPr>
          <w:rFonts w:ascii="Times New Roman" w:hAnsi="Times New Roman"/>
          <w:sz w:val="24"/>
          <w:szCs w:val="24"/>
          <w:lang w:val="sr-Cyrl-CS"/>
        </w:rPr>
      </w:pPr>
      <w:r w:rsidRPr="00D024C2">
        <w:rPr>
          <w:rFonts w:ascii="Times New Roman" w:hAnsi="Times New Roman"/>
          <w:sz w:val="24"/>
          <w:szCs w:val="24"/>
          <w:lang w:val="sr-Cyrl-CS"/>
        </w:rPr>
        <w:t>Аутономна Покрајина Војводина</w:t>
      </w:r>
    </w:p>
    <w:p w:rsidR="001144EA" w:rsidRDefault="001144EA" w:rsidP="0048131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Центар за физичку културу „Драго Јововић“ </w:t>
      </w:r>
    </w:p>
    <w:p w:rsidR="001144EA" w:rsidRDefault="001144EA" w:rsidP="0048131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Панонска 2, Врбас</w:t>
      </w:r>
    </w:p>
    <w:p w:rsidR="0048131D" w:rsidRPr="000559E7" w:rsidRDefault="0048131D" w:rsidP="0048131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D024C2">
        <w:rPr>
          <w:rFonts w:ascii="Times New Roman" w:hAnsi="Times New Roman"/>
          <w:sz w:val="24"/>
          <w:szCs w:val="24"/>
          <w:lang w:val="sr-Cyrl-CS"/>
        </w:rPr>
        <w:t>Бро</w:t>
      </w:r>
      <w:r w:rsidRPr="00462FE9">
        <w:rPr>
          <w:rFonts w:ascii="Times New Roman" w:hAnsi="Times New Roman"/>
          <w:sz w:val="24"/>
          <w:szCs w:val="24"/>
          <w:lang w:val="sr-Cyrl-CS"/>
        </w:rPr>
        <w:t xml:space="preserve">ј: </w:t>
      </w:r>
      <w:r w:rsidR="008D2673">
        <w:rPr>
          <w:rFonts w:ascii="Times New Roman" w:hAnsi="Times New Roman"/>
          <w:sz w:val="24"/>
          <w:szCs w:val="24"/>
        </w:rPr>
        <w:t>1153</w:t>
      </w:r>
      <w:bookmarkStart w:id="0" w:name="_GoBack"/>
      <w:bookmarkEnd w:id="0"/>
      <w:r w:rsidR="00A651BE">
        <w:rPr>
          <w:rFonts w:ascii="Times New Roman" w:hAnsi="Times New Roman"/>
          <w:sz w:val="24"/>
          <w:szCs w:val="24"/>
          <w:lang w:val="sr-Cyrl-CS"/>
        </w:rPr>
        <w:t>/2014</w:t>
      </w:r>
    </w:p>
    <w:p w:rsidR="0048131D" w:rsidRPr="0054724D" w:rsidRDefault="0048131D" w:rsidP="0048131D">
      <w:pPr>
        <w:spacing w:after="0"/>
        <w:jc w:val="both"/>
        <w:rPr>
          <w:rFonts w:ascii="Times New Roman" w:hAnsi="Times New Roman"/>
          <w:color w:val="000000"/>
          <w:sz w:val="24"/>
          <w:szCs w:val="24"/>
          <w:lang w:val="sr-Cyrl-CS"/>
        </w:rPr>
      </w:pPr>
      <w:r w:rsidRPr="0054724D">
        <w:rPr>
          <w:rFonts w:ascii="Times New Roman" w:hAnsi="Times New Roman"/>
          <w:color w:val="000000"/>
          <w:sz w:val="24"/>
          <w:szCs w:val="24"/>
          <w:lang w:val="sr-Cyrl-CS"/>
        </w:rPr>
        <w:t xml:space="preserve">Дана, </w:t>
      </w:r>
      <w:r w:rsidR="00A37AC9">
        <w:rPr>
          <w:rFonts w:ascii="Times New Roman" w:hAnsi="Times New Roman"/>
          <w:color w:val="000000"/>
          <w:sz w:val="24"/>
          <w:szCs w:val="24"/>
        </w:rPr>
        <w:t>30</w:t>
      </w:r>
      <w:r w:rsidR="00F227E2">
        <w:rPr>
          <w:rFonts w:ascii="Times New Roman" w:hAnsi="Times New Roman"/>
          <w:color w:val="000000"/>
          <w:sz w:val="24"/>
          <w:szCs w:val="24"/>
        </w:rPr>
        <w:t>.</w:t>
      </w:r>
      <w:r w:rsidR="00A37AC9">
        <w:rPr>
          <w:rFonts w:ascii="Times New Roman" w:hAnsi="Times New Roman"/>
          <w:color w:val="000000"/>
          <w:sz w:val="24"/>
          <w:szCs w:val="24"/>
        </w:rPr>
        <w:t>0</w:t>
      </w:r>
      <w:r w:rsidR="00F227E2">
        <w:rPr>
          <w:rFonts w:ascii="Times New Roman" w:hAnsi="Times New Roman"/>
          <w:color w:val="000000"/>
          <w:sz w:val="24"/>
          <w:szCs w:val="24"/>
        </w:rPr>
        <w:t>9</w:t>
      </w:r>
      <w:r w:rsidR="00A651BE">
        <w:rPr>
          <w:rFonts w:ascii="Times New Roman" w:hAnsi="Times New Roman"/>
          <w:color w:val="000000"/>
          <w:sz w:val="24"/>
          <w:szCs w:val="24"/>
        </w:rPr>
        <w:t>.2014.</w:t>
      </w:r>
      <w:r w:rsidRPr="0054724D">
        <w:rPr>
          <w:rFonts w:ascii="Times New Roman" w:hAnsi="Times New Roman"/>
          <w:color w:val="000000"/>
          <w:sz w:val="24"/>
          <w:szCs w:val="24"/>
          <w:lang w:val="sr-Cyrl-CS"/>
        </w:rPr>
        <w:t xml:space="preserve">  године</w:t>
      </w:r>
    </w:p>
    <w:p w:rsidR="00106DFF" w:rsidRPr="002E6EEE" w:rsidRDefault="0048131D" w:rsidP="00481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F227E2" w:rsidRPr="00F227E2" w:rsidRDefault="00674E4F" w:rsidP="00F54208">
      <w:pPr>
        <w:ind w:firstLine="720"/>
        <w:rPr>
          <w:rFonts w:ascii="Times New Roman" w:eastAsia="Arial Unicode MS" w:hAnsi="Times New Roman"/>
          <w:color w:val="000000"/>
          <w:kern w:val="2"/>
          <w:lang w:val="ru-RU" w:eastAsia="ar-SA"/>
        </w:rPr>
      </w:pPr>
      <w:r w:rsidRPr="00F227E2">
        <w:rPr>
          <w:rFonts w:ascii="Times New Roman" w:hAnsi="Times New Roman"/>
          <w:sz w:val="24"/>
          <w:szCs w:val="24"/>
          <w:lang w:val="sr-Cyrl-CS"/>
        </w:rPr>
        <w:t xml:space="preserve">На основу члана </w:t>
      </w:r>
      <w:r w:rsidRPr="00F227E2">
        <w:rPr>
          <w:rFonts w:ascii="Times New Roman" w:hAnsi="Times New Roman"/>
          <w:sz w:val="24"/>
          <w:szCs w:val="24"/>
          <w:lang w:val="ru-RU"/>
        </w:rPr>
        <w:t>63</w:t>
      </w:r>
      <w:r w:rsidRPr="00F227E2">
        <w:rPr>
          <w:rFonts w:ascii="Times New Roman" w:hAnsi="Times New Roman"/>
          <w:sz w:val="24"/>
          <w:szCs w:val="24"/>
          <w:lang w:val="sr-Cyrl-CS"/>
        </w:rPr>
        <w:t xml:space="preserve">. </w:t>
      </w:r>
      <w:r w:rsidRPr="00F227E2">
        <w:rPr>
          <w:rFonts w:ascii="Times New Roman" w:hAnsi="Times New Roman"/>
          <w:sz w:val="24"/>
          <w:szCs w:val="24"/>
          <w:lang w:val="ru-RU"/>
        </w:rPr>
        <w:t xml:space="preserve">Закона о јавним набавкама («Сл.гласник Р. Србије», број 124/2012), </w:t>
      </w:r>
      <w:r w:rsidRPr="00F227E2">
        <w:rPr>
          <w:rFonts w:ascii="Times New Roman" w:hAnsi="Times New Roman"/>
          <w:sz w:val="24"/>
          <w:szCs w:val="24"/>
          <w:lang w:val="sr-Cyrl-CS"/>
        </w:rPr>
        <w:t xml:space="preserve"> Комисија за јавну набавку</w:t>
      </w:r>
      <w:r w:rsidR="0046430C" w:rsidRPr="00F227E2">
        <w:rPr>
          <w:rFonts w:ascii="Times New Roman" w:hAnsi="Times New Roman"/>
          <w:sz w:val="24"/>
          <w:szCs w:val="24"/>
        </w:rPr>
        <w:t xml:space="preserve"> добра  </w:t>
      </w:r>
      <w:r w:rsidR="0046430C" w:rsidRPr="00F227E2">
        <w:rPr>
          <w:rFonts w:ascii="Times New Roman" w:hAnsi="Times New Roman"/>
        </w:rPr>
        <w:t xml:space="preserve">– </w:t>
      </w:r>
      <w:r w:rsidR="00F227E2" w:rsidRPr="00F227E2">
        <w:rPr>
          <w:rFonts w:ascii="Times New Roman" w:eastAsia="Arial Unicode MS" w:hAnsi="Times New Roman"/>
          <w:bCs/>
          <w:color w:val="000000"/>
          <w:kern w:val="2"/>
          <w:lang w:val="sr-Cyrl-CS" w:eastAsia="ar-SA"/>
        </w:rPr>
        <w:t>Јавна набавка доб</w:t>
      </w:r>
      <w:r w:rsidR="00F227E2" w:rsidRPr="00F227E2">
        <w:rPr>
          <w:rFonts w:ascii="Times New Roman" w:eastAsia="Arial Unicode MS" w:hAnsi="Times New Roman"/>
          <w:bCs/>
          <w:color w:val="000000"/>
          <w:kern w:val="2"/>
          <w:lang w:eastAsia="ar-SA"/>
        </w:rPr>
        <w:t>a</w:t>
      </w:r>
      <w:r w:rsidR="00F227E2" w:rsidRPr="00F227E2">
        <w:rPr>
          <w:rFonts w:ascii="Times New Roman" w:eastAsia="Arial Unicode MS" w:hAnsi="Times New Roman"/>
          <w:bCs/>
          <w:color w:val="000000"/>
          <w:kern w:val="2"/>
          <w:lang w:val="sr-Cyrl-CS" w:eastAsia="ar-SA"/>
        </w:rPr>
        <w:t>ра</w:t>
      </w:r>
      <w:r w:rsidR="00F227E2">
        <w:rPr>
          <w:rFonts w:ascii="Times New Roman" w:eastAsia="Arial Unicode MS" w:hAnsi="Times New Roman"/>
          <w:bCs/>
          <w:color w:val="000000"/>
          <w:kern w:val="2"/>
          <w:lang w:val="sr-Cyrl-CS" w:eastAsia="ar-SA"/>
        </w:rPr>
        <w:t xml:space="preserve"> 6/2014</w:t>
      </w:r>
      <w:r w:rsidR="00F227E2" w:rsidRPr="00F227E2">
        <w:rPr>
          <w:rFonts w:ascii="Times New Roman" w:eastAsia="Arial Unicode MS" w:hAnsi="Times New Roman"/>
          <w:bCs/>
          <w:color w:val="000000"/>
          <w:kern w:val="2"/>
          <w:lang w:eastAsia="ar-SA"/>
        </w:rPr>
        <w:t xml:space="preserve"> – </w:t>
      </w:r>
      <w:r w:rsidR="00F227E2" w:rsidRPr="00F227E2">
        <w:rPr>
          <w:rFonts w:ascii="Times New Roman" w:eastAsia="Arial Unicode MS" w:hAnsi="Times New Roman"/>
          <w:bCs/>
          <w:color w:val="000000"/>
          <w:kern w:val="2"/>
          <w:lang w:val="sr-Cyrl-CS" w:eastAsia="ar-SA"/>
        </w:rPr>
        <w:t xml:space="preserve">ГАСНОГ УЉА и УЉА ЗА ЛОЖЕЊЕ </w:t>
      </w:r>
    </w:p>
    <w:p w:rsidR="00674E4F" w:rsidRPr="00795CC7" w:rsidRDefault="00674E4F" w:rsidP="00674E4F">
      <w:pPr>
        <w:spacing w:after="0" w:line="240" w:lineRule="auto"/>
        <w:jc w:val="both"/>
        <w:rPr>
          <w:rFonts w:ascii="Times New Roman" w:hAnsi="Times New Roman"/>
          <w:lang w:val="sr-Cyrl-CS"/>
        </w:rPr>
      </w:pPr>
    </w:p>
    <w:p w:rsidR="00674E4F" w:rsidRDefault="00674E4F" w:rsidP="002B428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r-Cyrl-CS"/>
        </w:rPr>
      </w:pPr>
      <w:r w:rsidRPr="001A5212">
        <w:rPr>
          <w:rFonts w:ascii="Times New Roman" w:hAnsi="Times New Roman"/>
          <w:b/>
          <w:sz w:val="24"/>
          <w:szCs w:val="24"/>
          <w:lang w:val="sr-Cyrl-CS"/>
        </w:rPr>
        <w:t>ОДЛУК</w:t>
      </w:r>
      <w:r w:rsidR="00634ECB">
        <w:rPr>
          <w:rFonts w:ascii="Times New Roman" w:hAnsi="Times New Roman"/>
          <w:b/>
          <w:sz w:val="24"/>
          <w:szCs w:val="24"/>
          <w:lang w:val="sr-Cyrl-CS"/>
        </w:rPr>
        <w:t>У</w:t>
      </w:r>
      <w:r w:rsidRPr="001A5212">
        <w:rPr>
          <w:rFonts w:ascii="Times New Roman" w:hAnsi="Times New Roman"/>
          <w:b/>
          <w:sz w:val="24"/>
          <w:szCs w:val="24"/>
          <w:lang w:val="sr-Cyrl-CS"/>
        </w:rPr>
        <w:t xml:space="preserve"> О ИЗМЕНИ И </w:t>
      </w:r>
      <w:r w:rsidRPr="001A5212">
        <w:rPr>
          <w:rFonts w:ascii="Times New Roman" w:hAnsi="Times New Roman"/>
          <w:b/>
          <w:sz w:val="24"/>
          <w:szCs w:val="24"/>
          <w:lang w:val="ru-RU"/>
        </w:rPr>
        <w:t xml:space="preserve">ДОПУНИ </w:t>
      </w:r>
      <w:r w:rsidRPr="001A5212">
        <w:rPr>
          <w:rFonts w:ascii="Times New Roman" w:hAnsi="Times New Roman"/>
          <w:b/>
          <w:sz w:val="24"/>
          <w:szCs w:val="24"/>
          <w:lang w:val="sr-Cyrl-CS"/>
        </w:rPr>
        <w:t xml:space="preserve">КОНКУРСНЕ ДОКУМЕНТАЦИЈЕ </w:t>
      </w:r>
    </w:p>
    <w:p w:rsidR="00106DFF" w:rsidRPr="00146033" w:rsidRDefault="00106DFF" w:rsidP="00674E4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r-Cyrl-CS"/>
        </w:rPr>
      </w:pPr>
    </w:p>
    <w:p w:rsidR="00AB74BC" w:rsidRDefault="00674E4F" w:rsidP="00A40A6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46033">
        <w:rPr>
          <w:rFonts w:ascii="Times New Roman" w:hAnsi="Times New Roman"/>
          <w:sz w:val="24"/>
          <w:szCs w:val="24"/>
          <w:lang w:val="ru-RU"/>
        </w:rPr>
        <w:t>Обавештавамо све понуђаче који су преузели конкурсну документацију са Портала јавних набавки и интернет странице наручиоца, да се врши измена и допуна конкурсне документације</w:t>
      </w:r>
      <w:r w:rsidR="00415ACE" w:rsidRPr="00146033">
        <w:rPr>
          <w:rFonts w:ascii="Times New Roman" w:hAnsi="Times New Roman"/>
          <w:sz w:val="24"/>
          <w:szCs w:val="24"/>
          <w:lang w:val="ru-RU"/>
        </w:rPr>
        <w:t>.</w:t>
      </w:r>
    </w:p>
    <w:p w:rsidR="002E6EEE" w:rsidRPr="00146033" w:rsidRDefault="002E6EEE" w:rsidP="00A40A6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37AC9" w:rsidRPr="00A37AC9" w:rsidRDefault="007D7B83" w:rsidP="00A37AC9">
      <w:pPr>
        <w:pStyle w:val="Default"/>
        <w:rPr>
          <w:rFonts w:ascii="Arial" w:eastAsia="Calibri" w:hAnsi="Arial" w:cs="Arial"/>
        </w:rPr>
      </w:pPr>
      <w:r w:rsidRPr="00F23B4B">
        <w:rPr>
          <w:lang w:eastAsia="sr-Latn-CS"/>
        </w:rPr>
        <w:t xml:space="preserve">      </w:t>
      </w:r>
      <w:r w:rsidR="00591F82">
        <w:rPr>
          <w:lang w:eastAsia="sr-Latn-CS"/>
        </w:rPr>
        <w:t xml:space="preserve">     </w:t>
      </w:r>
      <w:r w:rsidRPr="00F23B4B">
        <w:rPr>
          <w:lang w:eastAsia="sr-Latn-CS"/>
        </w:rPr>
        <w:t xml:space="preserve">У </w:t>
      </w:r>
      <w:r w:rsidR="00591F82">
        <w:rPr>
          <w:lang w:eastAsia="sr-Latn-CS"/>
        </w:rPr>
        <w:t>поглављу</w:t>
      </w:r>
      <w:r w:rsidRPr="00F23B4B">
        <w:rPr>
          <w:lang w:eastAsia="sr-Latn-CS"/>
        </w:rPr>
        <w:t xml:space="preserve"> </w:t>
      </w:r>
      <w:r w:rsidR="00591F82" w:rsidRPr="00591F82">
        <w:rPr>
          <w:bCs/>
          <w:iCs/>
        </w:rPr>
        <w:t xml:space="preserve">V </w:t>
      </w:r>
      <w:r w:rsidR="006F7A2C">
        <w:rPr>
          <w:bCs/>
          <w:iCs/>
        </w:rPr>
        <w:t xml:space="preserve"> </w:t>
      </w:r>
      <w:r w:rsidR="00591F82" w:rsidRPr="00591F82">
        <w:rPr>
          <w:bCs/>
          <w:iCs/>
        </w:rPr>
        <w:t>УСЛОВИ ЗА УЧЕШЋЕ У ПОСТУПКУ ЈАВНЕ НАБАВКЕ ИЗ ЧЛ. 75. И 76. ЗАКОНА И УПУТСТВО КАКО СЕ ДОКАЗУЈЕ ИСПУЊЕНОСТ ТИХ УСЛОВА</w:t>
      </w:r>
      <w:r w:rsidR="00591F82">
        <w:rPr>
          <w:lang w:eastAsia="sr-Latn-CS"/>
        </w:rPr>
        <w:t>,</w:t>
      </w:r>
      <w:r w:rsidR="00905C20">
        <w:rPr>
          <w:lang w:eastAsia="sr-Latn-CS"/>
        </w:rPr>
        <w:t xml:space="preserve"> </w:t>
      </w:r>
      <w:r w:rsidR="00591F82">
        <w:rPr>
          <w:bCs/>
          <w:iCs/>
        </w:rPr>
        <w:t xml:space="preserve">на страни </w:t>
      </w:r>
      <w:r w:rsidR="00A37AC9">
        <w:rPr>
          <w:bCs/>
          <w:iCs/>
        </w:rPr>
        <w:t>9</w:t>
      </w:r>
      <w:proofErr w:type="gramStart"/>
      <w:r w:rsidR="00591F82">
        <w:rPr>
          <w:bCs/>
          <w:iCs/>
        </w:rPr>
        <w:t xml:space="preserve">, </w:t>
      </w:r>
      <w:r w:rsidR="00591F82">
        <w:rPr>
          <w:lang w:eastAsia="sr-Latn-CS"/>
        </w:rPr>
        <w:t xml:space="preserve"> у</w:t>
      </w:r>
      <w:proofErr w:type="gramEnd"/>
      <w:r w:rsidR="00591F82">
        <w:rPr>
          <w:lang w:eastAsia="sr-Latn-CS"/>
        </w:rPr>
        <w:t xml:space="preserve"> делу </w:t>
      </w:r>
      <w:r w:rsidR="00591F82" w:rsidRPr="00591F82">
        <w:rPr>
          <w:rFonts w:eastAsia="Calibri"/>
          <w:bCs/>
        </w:rPr>
        <w:t>1.</w:t>
      </w:r>
      <w:r w:rsidR="00A37AC9">
        <w:rPr>
          <w:rFonts w:eastAsia="Calibri"/>
          <w:bCs/>
        </w:rPr>
        <w:t>1</w:t>
      </w:r>
      <w:r w:rsidR="00591F82" w:rsidRPr="00591F82">
        <w:rPr>
          <w:rFonts w:eastAsia="Calibri"/>
          <w:bCs/>
        </w:rPr>
        <w:t xml:space="preserve">. </w:t>
      </w:r>
      <w:r w:rsidR="00A37AC9">
        <w:rPr>
          <w:lang w:eastAsia="sr-Latn-CS"/>
        </w:rPr>
        <w:t>обавезни</w:t>
      </w:r>
      <w:r w:rsidR="00591F82">
        <w:rPr>
          <w:lang w:eastAsia="sr-Latn-CS"/>
        </w:rPr>
        <w:t xml:space="preserve"> услови под редним бројем </w:t>
      </w:r>
      <w:r w:rsidR="00A37AC9">
        <w:rPr>
          <w:lang w:eastAsia="sr-Latn-CS"/>
        </w:rPr>
        <w:t>5</w:t>
      </w:r>
      <w:r w:rsidR="00591F82">
        <w:rPr>
          <w:lang w:eastAsia="sr-Latn-CS"/>
        </w:rPr>
        <w:t xml:space="preserve">) </w:t>
      </w:r>
      <w:r w:rsidR="00A37AC9">
        <w:rPr>
          <w:lang w:eastAsia="sr-Latn-CS"/>
        </w:rPr>
        <w:t xml:space="preserve">иза речи: </w:t>
      </w:r>
    </w:p>
    <w:p w:rsidR="00A37AC9" w:rsidRPr="00A37AC9" w:rsidRDefault="00A37AC9" w:rsidP="00A37AC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</w:rPr>
      </w:pPr>
      <w:r w:rsidRPr="000C06E7">
        <w:rPr>
          <w:rFonts w:ascii="Times New Roman" w:eastAsia="Calibri" w:hAnsi="Times New Roman"/>
          <w:color w:val="000000"/>
          <w:sz w:val="24"/>
          <w:szCs w:val="24"/>
        </w:rPr>
        <w:t>„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Да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има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важећу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дозволу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надлежног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органа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за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обављање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делатности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која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је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предмет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јавне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набавке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>(</w:t>
      </w:r>
      <w:proofErr w:type="spellStart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>чл</w:t>
      </w:r>
      <w:proofErr w:type="spellEnd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. 75. </w:t>
      </w:r>
      <w:proofErr w:type="spellStart"/>
      <w:proofErr w:type="gramStart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>ст</w:t>
      </w:r>
      <w:proofErr w:type="spellEnd"/>
      <w:proofErr w:type="gramEnd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. 1. </w:t>
      </w:r>
      <w:proofErr w:type="spellStart"/>
      <w:proofErr w:type="gramStart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>тач</w:t>
      </w:r>
      <w:proofErr w:type="spellEnd"/>
      <w:proofErr w:type="gramEnd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. 5) </w:t>
      </w:r>
      <w:proofErr w:type="spellStart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>Закона</w:t>
      </w:r>
      <w:proofErr w:type="spellEnd"/>
      <w:r w:rsidRPr="00A37AC9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важеће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решење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>/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лиценца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за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обављање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енергетске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делатности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-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трговина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нафтом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и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нафтним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дериватима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,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издата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од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стране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Агенције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за</w:t>
      </w:r>
      <w:proofErr w:type="spellEnd"/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A37AC9">
        <w:rPr>
          <w:rFonts w:ascii="Times New Roman" w:eastAsia="Calibri" w:hAnsi="Times New Roman"/>
          <w:color w:val="000000"/>
          <w:sz w:val="24"/>
          <w:szCs w:val="24"/>
        </w:rPr>
        <w:t>ене</w:t>
      </w:r>
      <w:r w:rsidRPr="000C06E7">
        <w:rPr>
          <w:rFonts w:ascii="Times New Roman" w:eastAsia="Calibri" w:hAnsi="Times New Roman"/>
          <w:color w:val="000000"/>
          <w:sz w:val="24"/>
          <w:szCs w:val="24"/>
        </w:rPr>
        <w:t>ргетику</w:t>
      </w:r>
      <w:proofErr w:type="spellEnd"/>
      <w:r w:rsidRPr="000C06E7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0C06E7">
        <w:rPr>
          <w:rFonts w:ascii="Times New Roman" w:eastAsia="Calibri" w:hAnsi="Times New Roman"/>
          <w:color w:val="000000"/>
          <w:sz w:val="24"/>
          <w:szCs w:val="24"/>
        </w:rPr>
        <w:t>Републике</w:t>
      </w:r>
      <w:proofErr w:type="spellEnd"/>
      <w:r w:rsidRPr="000C06E7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  <w:proofErr w:type="spellStart"/>
      <w:r w:rsidRPr="000C06E7">
        <w:rPr>
          <w:rFonts w:ascii="Times New Roman" w:eastAsia="Calibri" w:hAnsi="Times New Roman"/>
          <w:color w:val="000000"/>
          <w:sz w:val="24"/>
          <w:szCs w:val="24"/>
        </w:rPr>
        <w:t>Србије</w:t>
      </w:r>
      <w:proofErr w:type="spellEnd"/>
      <w:proofErr w:type="gramStart"/>
      <w:r w:rsidRPr="000C06E7">
        <w:rPr>
          <w:rFonts w:ascii="Times New Roman" w:eastAsia="Calibri" w:hAnsi="Times New Roman"/>
          <w:color w:val="000000"/>
          <w:sz w:val="24"/>
          <w:szCs w:val="24"/>
        </w:rPr>
        <w:t xml:space="preserve">“ </w:t>
      </w:r>
      <w:proofErr w:type="spellStart"/>
      <w:r w:rsidRPr="000C06E7">
        <w:rPr>
          <w:rFonts w:ascii="Times New Roman" w:eastAsia="Calibri" w:hAnsi="Times New Roman"/>
          <w:b/>
          <w:color w:val="000000"/>
          <w:sz w:val="24"/>
          <w:szCs w:val="24"/>
          <w:u w:val="single"/>
        </w:rPr>
        <w:t>додају</w:t>
      </w:r>
      <w:proofErr w:type="spellEnd"/>
      <w:proofErr w:type="gramEnd"/>
      <w:r w:rsidRPr="000C06E7">
        <w:rPr>
          <w:rFonts w:ascii="Times New Roman" w:eastAsia="Calibri" w:hAnsi="Times New Roman"/>
          <w:b/>
          <w:color w:val="000000"/>
          <w:sz w:val="24"/>
          <w:szCs w:val="24"/>
          <w:u w:val="single"/>
        </w:rPr>
        <w:t xml:space="preserve"> </w:t>
      </w:r>
      <w:proofErr w:type="spellStart"/>
      <w:r w:rsidRPr="000C06E7">
        <w:rPr>
          <w:rFonts w:ascii="Times New Roman" w:eastAsia="Calibri" w:hAnsi="Times New Roman"/>
          <w:b/>
          <w:color w:val="000000"/>
          <w:sz w:val="24"/>
          <w:szCs w:val="24"/>
          <w:u w:val="single"/>
        </w:rPr>
        <w:t>се</w:t>
      </w:r>
      <w:proofErr w:type="spellEnd"/>
      <w:r w:rsidRPr="000C06E7">
        <w:rPr>
          <w:rFonts w:ascii="Times New Roman" w:eastAsia="Calibri" w:hAnsi="Times New Roman"/>
          <w:b/>
          <w:color w:val="000000"/>
          <w:sz w:val="24"/>
          <w:szCs w:val="24"/>
          <w:u w:val="single"/>
        </w:rPr>
        <w:t xml:space="preserve"> </w:t>
      </w:r>
      <w:proofErr w:type="spellStart"/>
      <w:r w:rsidRPr="000C06E7">
        <w:rPr>
          <w:rFonts w:ascii="Times New Roman" w:eastAsia="Calibri" w:hAnsi="Times New Roman"/>
          <w:b/>
          <w:color w:val="000000"/>
          <w:sz w:val="24"/>
          <w:szCs w:val="24"/>
          <w:u w:val="single"/>
        </w:rPr>
        <w:t>речи</w:t>
      </w:r>
      <w:proofErr w:type="spellEnd"/>
      <w:r w:rsidRPr="000C06E7">
        <w:rPr>
          <w:rFonts w:ascii="Times New Roman" w:eastAsia="Calibri" w:hAnsi="Times New Roman"/>
          <w:color w:val="000000"/>
          <w:sz w:val="24"/>
          <w:szCs w:val="24"/>
        </w:rPr>
        <w:t xml:space="preserve">: </w:t>
      </w:r>
      <w:r w:rsidRPr="000C06E7">
        <w:rPr>
          <w:rFonts w:ascii="Times New Roman" w:eastAsia="Calibri" w:hAnsi="Times New Roman"/>
          <w:b/>
          <w:color w:val="000000"/>
          <w:sz w:val="24"/>
          <w:szCs w:val="24"/>
        </w:rPr>
        <w:t>„</w:t>
      </w:r>
      <w:r w:rsidR="000C06E7">
        <w:rPr>
          <w:rFonts w:ascii="Times New Roman" w:eastAsia="Calibri" w:hAnsi="Times New Roman"/>
          <w:b/>
          <w:color w:val="000000"/>
          <w:sz w:val="24"/>
          <w:szCs w:val="24"/>
        </w:rPr>
        <w:t>или Лиценца</w:t>
      </w:r>
      <w:r w:rsidRPr="000C06E7">
        <w:rPr>
          <w:rFonts w:ascii="Times New Roman" w:eastAsia="Calibri" w:hAnsi="Times New Roman"/>
          <w:b/>
          <w:color w:val="000000"/>
          <w:sz w:val="24"/>
          <w:szCs w:val="24"/>
        </w:rPr>
        <w:t xml:space="preserve"> за обављање енергетске делатности </w:t>
      </w:r>
      <w:r w:rsidR="000C06E7" w:rsidRPr="000C06E7">
        <w:rPr>
          <w:rFonts w:ascii="Times New Roman" w:eastAsia="Calibri" w:hAnsi="Times New Roman"/>
          <w:b/>
          <w:color w:val="000000"/>
          <w:sz w:val="24"/>
          <w:szCs w:val="24"/>
        </w:rPr>
        <w:t>трговине на мало дериватима нафте“</w:t>
      </w:r>
      <w:r w:rsidR="000C06E7">
        <w:rPr>
          <w:rFonts w:ascii="Times New Roman" w:eastAsia="Calibri" w:hAnsi="Times New Roman"/>
          <w:b/>
          <w:color w:val="000000"/>
          <w:sz w:val="24"/>
          <w:szCs w:val="24"/>
        </w:rPr>
        <w:t xml:space="preserve">. </w:t>
      </w:r>
      <w:r w:rsidRPr="00A37AC9"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</w:p>
    <w:p w:rsidR="00A37AC9" w:rsidRDefault="00A37AC9" w:rsidP="003A1946">
      <w:pPr>
        <w:pStyle w:val="Default"/>
        <w:rPr>
          <w:rFonts w:eastAsia="Calibri"/>
        </w:rPr>
      </w:pPr>
    </w:p>
    <w:p w:rsidR="000C06E7" w:rsidRPr="000C06E7" w:rsidRDefault="008849F8" w:rsidP="000C06E7">
      <w:pPr>
        <w:pStyle w:val="Default"/>
        <w:rPr>
          <w:rFonts w:eastAsia="Calibri"/>
        </w:rPr>
      </w:pPr>
      <w:r w:rsidRPr="000C06E7">
        <w:rPr>
          <w:rFonts w:eastAsia="Calibri"/>
        </w:rPr>
        <w:t>У истом поглављу</w:t>
      </w:r>
      <w:r w:rsidR="00591F82" w:rsidRPr="000C06E7">
        <w:rPr>
          <w:rFonts w:eastAsia="Calibri"/>
        </w:rPr>
        <w:t xml:space="preserve">, </w:t>
      </w:r>
      <w:r w:rsidR="003A1946" w:rsidRPr="000C06E7">
        <w:rPr>
          <w:rFonts w:eastAsia="Calibri"/>
        </w:rPr>
        <w:t xml:space="preserve">у делу упутства за испуњеност додатних услова </w:t>
      </w:r>
      <w:r w:rsidR="00591F82" w:rsidRPr="000C06E7">
        <w:rPr>
          <w:rFonts w:eastAsia="Calibri"/>
        </w:rPr>
        <w:t>на страни 1</w:t>
      </w:r>
      <w:r w:rsidR="000C06E7" w:rsidRPr="000C06E7">
        <w:rPr>
          <w:rFonts w:eastAsia="Calibri"/>
        </w:rPr>
        <w:t>2</w:t>
      </w:r>
      <w:r w:rsidR="00591F82" w:rsidRPr="000C06E7">
        <w:rPr>
          <w:rFonts w:eastAsia="Calibri"/>
        </w:rPr>
        <w:t xml:space="preserve">  </w:t>
      </w:r>
      <w:r w:rsidR="003A1946" w:rsidRPr="000C06E7">
        <w:rPr>
          <w:rFonts w:eastAsia="Calibri"/>
        </w:rPr>
        <w:t xml:space="preserve">под редним бројем </w:t>
      </w:r>
      <w:r w:rsidR="000C06E7" w:rsidRPr="000C06E7">
        <w:rPr>
          <w:rFonts w:eastAsia="Calibri"/>
        </w:rPr>
        <w:t xml:space="preserve">5) </w:t>
      </w:r>
      <w:proofErr w:type="spellStart"/>
      <w:r w:rsidR="000C06E7" w:rsidRPr="000C06E7">
        <w:rPr>
          <w:rFonts w:eastAsia="Calibri"/>
        </w:rPr>
        <w:t>иза</w:t>
      </w:r>
      <w:proofErr w:type="spellEnd"/>
      <w:r w:rsidR="000C06E7" w:rsidRPr="000C06E7">
        <w:rPr>
          <w:rFonts w:eastAsia="Calibri"/>
        </w:rPr>
        <w:t xml:space="preserve"> </w:t>
      </w:r>
      <w:proofErr w:type="spellStart"/>
      <w:r w:rsidR="000C06E7" w:rsidRPr="000C06E7">
        <w:rPr>
          <w:rFonts w:eastAsia="Calibri"/>
        </w:rPr>
        <w:t>речи</w:t>
      </w:r>
      <w:proofErr w:type="spellEnd"/>
      <w:r w:rsidR="000C06E7" w:rsidRPr="000C06E7">
        <w:rPr>
          <w:rFonts w:eastAsia="Calibri"/>
        </w:rPr>
        <w:t>: „</w:t>
      </w:r>
      <w:proofErr w:type="spellStart"/>
      <w:r w:rsidR="000C06E7" w:rsidRPr="000C06E7">
        <w:rPr>
          <w:rFonts w:eastAsia="Calibri"/>
        </w:rPr>
        <w:t>Услов</w:t>
      </w:r>
      <w:proofErr w:type="spellEnd"/>
      <w:r w:rsidR="000C06E7" w:rsidRPr="000C06E7">
        <w:rPr>
          <w:rFonts w:eastAsia="Calibri"/>
        </w:rPr>
        <w:t xml:space="preserve"> </w:t>
      </w:r>
      <w:proofErr w:type="spellStart"/>
      <w:r w:rsidR="000C06E7" w:rsidRPr="000C06E7">
        <w:rPr>
          <w:rFonts w:eastAsia="Calibri"/>
        </w:rPr>
        <w:t>из</w:t>
      </w:r>
      <w:proofErr w:type="spellEnd"/>
      <w:r w:rsidR="000C06E7" w:rsidRPr="000C06E7">
        <w:rPr>
          <w:rFonts w:eastAsia="Calibri"/>
        </w:rPr>
        <w:t xml:space="preserve"> </w:t>
      </w:r>
      <w:proofErr w:type="spellStart"/>
      <w:r w:rsidR="000C06E7" w:rsidRPr="000C06E7">
        <w:rPr>
          <w:rFonts w:eastAsia="Calibri"/>
        </w:rPr>
        <w:t>чл</w:t>
      </w:r>
      <w:proofErr w:type="spellEnd"/>
      <w:r w:rsidR="000C06E7" w:rsidRPr="000C06E7">
        <w:rPr>
          <w:rFonts w:eastAsia="Calibri"/>
        </w:rPr>
        <w:t xml:space="preserve">. 75. </w:t>
      </w:r>
      <w:proofErr w:type="spellStart"/>
      <w:proofErr w:type="gramStart"/>
      <w:r w:rsidR="000C06E7" w:rsidRPr="000C06E7">
        <w:rPr>
          <w:rFonts w:eastAsia="Calibri"/>
        </w:rPr>
        <w:t>ст</w:t>
      </w:r>
      <w:proofErr w:type="spellEnd"/>
      <w:proofErr w:type="gramEnd"/>
      <w:r w:rsidR="000C06E7" w:rsidRPr="000C06E7">
        <w:rPr>
          <w:rFonts w:eastAsia="Calibri"/>
        </w:rPr>
        <w:t xml:space="preserve">. 1. </w:t>
      </w:r>
      <w:proofErr w:type="spellStart"/>
      <w:proofErr w:type="gramStart"/>
      <w:r w:rsidR="000C06E7" w:rsidRPr="000C06E7">
        <w:rPr>
          <w:rFonts w:eastAsia="Calibri"/>
        </w:rPr>
        <w:t>тач</w:t>
      </w:r>
      <w:proofErr w:type="spellEnd"/>
      <w:proofErr w:type="gramEnd"/>
      <w:r w:rsidR="000C06E7" w:rsidRPr="000C06E7">
        <w:rPr>
          <w:rFonts w:eastAsia="Calibri"/>
        </w:rPr>
        <w:t xml:space="preserve">. 5) </w:t>
      </w:r>
      <w:proofErr w:type="spellStart"/>
      <w:r w:rsidR="000C06E7" w:rsidRPr="000C06E7">
        <w:rPr>
          <w:rFonts w:eastAsia="Calibri"/>
        </w:rPr>
        <w:t>Закона</w:t>
      </w:r>
      <w:proofErr w:type="spellEnd"/>
      <w:r w:rsidR="000C06E7" w:rsidRPr="000C06E7">
        <w:rPr>
          <w:rFonts w:eastAsia="Calibri"/>
        </w:rPr>
        <w:t xml:space="preserve"> - </w:t>
      </w:r>
      <w:proofErr w:type="spellStart"/>
      <w:r w:rsidR="000C06E7" w:rsidRPr="000C06E7">
        <w:rPr>
          <w:rFonts w:eastAsia="Calibri"/>
          <w:b/>
          <w:bCs/>
        </w:rPr>
        <w:t>Доказ</w:t>
      </w:r>
      <w:proofErr w:type="spellEnd"/>
      <w:r w:rsidR="000C06E7" w:rsidRPr="000C06E7">
        <w:rPr>
          <w:rFonts w:eastAsia="Calibri"/>
          <w:b/>
          <w:bCs/>
        </w:rPr>
        <w:t xml:space="preserve">: </w:t>
      </w:r>
    </w:p>
    <w:p w:rsidR="00F23B4B" w:rsidRPr="000C06E7" w:rsidRDefault="000C06E7" w:rsidP="000C06E7">
      <w:pPr>
        <w:pStyle w:val="Default"/>
        <w:rPr>
          <w:rFonts w:eastAsia="Calibri"/>
        </w:rPr>
      </w:pPr>
      <w:proofErr w:type="spellStart"/>
      <w:r w:rsidRPr="000C06E7">
        <w:rPr>
          <w:rFonts w:eastAsia="Calibri"/>
        </w:rPr>
        <w:t>Важеће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решење</w:t>
      </w:r>
      <w:proofErr w:type="spellEnd"/>
      <w:r w:rsidRPr="000C06E7">
        <w:rPr>
          <w:rFonts w:eastAsia="Calibri"/>
        </w:rPr>
        <w:t>/</w:t>
      </w:r>
      <w:proofErr w:type="spellStart"/>
      <w:r w:rsidRPr="000C06E7">
        <w:rPr>
          <w:rFonts w:eastAsia="Calibri"/>
        </w:rPr>
        <w:t>лиценца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за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обављање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енергетске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делатности</w:t>
      </w:r>
      <w:proofErr w:type="spellEnd"/>
      <w:r w:rsidRPr="000C06E7">
        <w:rPr>
          <w:rFonts w:eastAsia="Calibri"/>
        </w:rPr>
        <w:t xml:space="preserve"> - </w:t>
      </w:r>
      <w:proofErr w:type="spellStart"/>
      <w:r w:rsidRPr="000C06E7">
        <w:rPr>
          <w:rFonts w:eastAsia="Calibri"/>
        </w:rPr>
        <w:t>трговина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нафтом</w:t>
      </w:r>
      <w:proofErr w:type="spellEnd"/>
      <w:r w:rsidRPr="000C06E7">
        <w:rPr>
          <w:rFonts w:eastAsia="Calibri"/>
        </w:rPr>
        <w:t xml:space="preserve"> и </w:t>
      </w:r>
      <w:proofErr w:type="spellStart"/>
      <w:r w:rsidRPr="000C06E7">
        <w:rPr>
          <w:rFonts w:eastAsia="Calibri"/>
        </w:rPr>
        <w:t>нафтним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дериватима</w:t>
      </w:r>
      <w:proofErr w:type="spellEnd"/>
      <w:r w:rsidRPr="000C06E7">
        <w:rPr>
          <w:rFonts w:eastAsia="Calibri"/>
        </w:rPr>
        <w:t xml:space="preserve">, </w:t>
      </w:r>
      <w:proofErr w:type="spellStart"/>
      <w:r w:rsidRPr="000C06E7">
        <w:rPr>
          <w:rFonts w:eastAsia="Calibri"/>
        </w:rPr>
        <w:t>издата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од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стране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Агенције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за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енергетику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Републике</w:t>
      </w:r>
      <w:proofErr w:type="spellEnd"/>
      <w:r w:rsidRPr="000C06E7">
        <w:rPr>
          <w:rFonts w:eastAsia="Calibri"/>
        </w:rPr>
        <w:t xml:space="preserve"> </w:t>
      </w:r>
      <w:proofErr w:type="spellStart"/>
      <w:r w:rsidRPr="000C06E7">
        <w:rPr>
          <w:rFonts w:eastAsia="Calibri"/>
        </w:rPr>
        <w:t>Србије</w:t>
      </w:r>
      <w:proofErr w:type="spellEnd"/>
      <w:proofErr w:type="gramStart"/>
      <w:r w:rsidRPr="000C06E7">
        <w:rPr>
          <w:rFonts w:eastAsia="Calibri"/>
        </w:rPr>
        <w:t xml:space="preserve">“ </w:t>
      </w:r>
      <w:r w:rsidRPr="000C06E7">
        <w:rPr>
          <w:rFonts w:eastAsia="Calibri"/>
          <w:b/>
          <w:u w:val="single"/>
        </w:rPr>
        <w:t>додају</w:t>
      </w:r>
      <w:proofErr w:type="gramEnd"/>
      <w:r w:rsidRPr="000C06E7">
        <w:rPr>
          <w:rFonts w:eastAsia="Calibri"/>
          <w:b/>
          <w:u w:val="single"/>
        </w:rPr>
        <w:t xml:space="preserve"> се речи</w:t>
      </w:r>
      <w:r w:rsidRPr="000C06E7">
        <w:rPr>
          <w:rFonts w:eastAsia="Calibri"/>
        </w:rPr>
        <w:t xml:space="preserve">: </w:t>
      </w:r>
      <w:r>
        <w:rPr>
          <w:rFonts w:eastAsia="Calibri"/>
        </w:rPr>
        <w:t xml:space="preserve">     </w:t>
      </w:r>
      <w:r w:rsidRPr="000C06E7">
        <w:rPr>
          <w:rFonts w:eastAsia="Calibri"/>
        </w:rPr>
        <w:t>„</w:t>
      </w:r>
      <w:r w:rsidRPr="000C06E7">
        <w:rPr>
          <w:rFonts w:eastAsia="Calibri"/>
          <w:b/>
        </w:rPr>
        <w:t>или Лиценца за обављање енергетске делатности трговине на мало дериватима нафте“.</w:t>
      </w:r>
    </w:p>
    <w:p w:rsidR="000C06E7" w:rsidRDefault="000C06E7" w:rsidP="000C06E7">
      <w:pPr>
        <w:pStyle w:val="Default"/>
      </w:pPr>
    </w:p>
    <w:p w:rsidR="00F503F9" w:rsidRPr="002E6EEE" w:rsidRDefault="000C06E7" w:rsidP="002E6EEE">
      <w:pPr>
        <w:rPr>
          <w:rFonts w:ascii="Times New Roman" w:hAnsi="Times New Roman"/>
          <w:b/>
          <w:sz w:val="24"/>
          <w:szCs w:val="24"/>
        </w:rPr>
      </w:pPr>
      <w:r w:rsidRPr="000C06E7">
        <w:rPr>
          <w:rFonts w:ascii="Times New Roman" w:hAnsi="Times New Roman"/>
          <w:sz w:val="24"/>
          <w:szCs w:val="24"/>
        </w:rPr>
        <w:t xml:space="preserve">Наведене измене на страни 9 и 12 се односе само на ПАРТИЈУ 1- </w:t>
      </w:r>
      <w:r w:rsidRPr="000C06E7">
        <w:rPr>
          <w:rFonts w:ascii="Times New Roman" w:hAnsi="Times New Roman"/>
          <w:sz w:val="24"/>
          <w:szCs w:val="24"/>
          <w:lang w:val="sr-Cyrl-CS"/>
        </w:rPr>
        <w:t>Гасно уље екстра лако EL</w:t>
      </w:r>
      <w:r w:rsidR="002E6EE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2E6EEE">
        <w:rPr>
          <w:rFonts w:ascii="Times New Roman" w:hAnsi="Times New Roman"/>
          <w:sz w:val="24"/>
          <w:szCs w:val="24"/>
        </w:rPr>
        <w:t>На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ПАРТИЈУ 2- </w:t>
      </w:r>
      <w:proofErr w:type="spellStart"/>
      <w:r w:rsidRPr="000C06E7">
        <w:rPr>
          <w:rFonts w:ascii="Times New Roman" w:hAnsi="Times New Roman"/>
          <w:sz w:val="24"/>
          <w:szCs w:val="24"/>
        </w:rPr>
        <w:t>Уље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C06E7">
        <w:rPr>
          <w:rFonts w:ascii="Times New Roman" w:hAnsi="Times New Roman"/>
          <w:sz w:val="24"/>
          <w:szCs w:val="24"/>
        </w:rPr>
        <w:t>за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C06E7">
        <w:rPr>
          <w:rFonts w:ascii="Times New Roman" w:hAnsi="Times New Roman"/>
          <w:sz w:val="24"/>
          <w:szCs w:val="24"/>
        </w:rPr>
        <w:t>ложење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C06E7">
        <w:rPr>
          <w:rFonts w:ascii="Times New Roman" w:hAnsi="Times New Roman"/>
          <w:sz w:val="24"/>
          <w:szCs w:val="24"/>
        </w:rPr>
        <w:t>ниско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C06E7">
        <w:rPr>
          <w:rFonts w:ascii="Times New Roman" w:hAnsi="Times New Roman"/>
          <w:sz w:val="24"/>
          <w:szCs w:val="24"/>
        </w:rPr>
        <w:t>сумпорно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C06E7">
        <w:rPr>
          <w:rFonts w:ascii="Times New Roman" w:hAnsi="Times New Roman"/>
          <w:sz w:val="24"/>
          <w:szCs w:val="24"/>
        </w:rPr>
        <w:t>гориво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0C06E7">
        <w:rPr>
          <w:rFonts w:ascii="Times New Roman" w:hAnsi="Times New Roman"/>
          <w:sz w:val="24"/>
          <w:szCs w:val="24"/>
        </w:rPr>
        <w:t>специјално</w:t>
      </w:r>
      <w:proofErr w:type="spellEnd"/>
      <w:r w:rsidRPr="000C06E7">
        <w:rPr>
          <w:rFonts w:ascii="Times New Roman" w:hAnsi="Times New Roman"/>
          <w:sz w:val="24"/>
          <w:szCs w:val="24"/>
        </w:rPr>
        <w:t xml:space="preserve"> NSG-S</w:t>
      </w:r>
      <w:r w:rsidR="002E6EEE">
        <w:rPr>
          <w:rFonts w:ascii="Times New Roman" w:hAnsi="Times New Roman"/>
          <w:sz w:val="24"/>
          <w:szCs w:val="24"/>
        </w:rPr>
        <w:t xml:space="preserve"> наведене измене се не односе односно</w:t>
      </w:r>
      <w:r w:rsidRPr="000C06E7">
        <w:rPr>
          <w:rFonts w:ascii="Times New Roman" w:hAnsi="Times New Roman"/>
          <w:sz w:val="24"/>
          <w:szCs w:val="24"/>
        </w:rPr>
        <w:t xml:space="preserve"> </w:t>
      </w:r>
      <w:r w:rsidR="002E6EEE">
        <w:rPr>
          <w:rFonts w:ascii="Times New Roman" w:hAnsi="Times New Roman"/>
          <w:b/>
          <w:sz w:val="24"/>
          <w:szCs w:val="24"/>
        </w:rPr>
        <w:t>з</w:t>
      </w:r>
      <w:r>
        <w:rPr>
          <w:rFonts w:ascii="Times New Roman" w:hAnsi="Times New Roman"/>
          <w:b/>
          <w:sz w:val="24"/>
          <w:szCs w:val="24"/>
        </w:rPr>
        <w:t>а партију 2 Конкурсна документација остаје неизмењена.</w:t>
      </w:r>
    </w:p>
    <w:p w:rsidR="002E6EEE" w:rsidRDefault="002E6EEE" w:rsidP="002E6EEE">
      <w:pPr>
        <w:tabs>
          <w:tab w:val="left" w:pos="567"/>
          <w:tab w:val="left" w:pos="1080"/>
          <w:tab w:val="left" w:pos="1995"/>
        </w:tabs>
        <w:spacing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На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основу</w:t>
      </w:r>
      <w:proofErr w:type="spellEnd"/>
      <w:r w:rsidRPr="002F30A1">
        <w:rPr>
          <w:rFonts w:ascii="Times New Roman" w:hAnsi="Times New Roman"/>
          <w:sz w:val="24"/>
          <w:szCs w:val="24"/>
          <w:lang w:val="sr-Cyrl-CS"/>
        </w:rPr>
        <w:t xml:space="preserve"> </w:t>
      </w:r>
      <w:r w:rsidRPr="002F30A1">
        <w:rPr>
          <w:rFonts w:ascii="Times New Roman" w:hAnsi="Times New Roman"/>
          <w:b/>
          <w:sz w:val="24"/>
          <w:szCs w:val="24"/>
          <w:lang w:val="sr-Cyrl-CS"/>
        </w:rPr>
        <w:t xml:space="preserve">члана </w:t>
      </w:r>
      <w:r w:rsidRPr="002F30A1">
        <w:rPr>
          <w:rFonts w:ascii="Times New Roman" w:hAnsi="Times New Roman"/>
          <w:b/>
          <w:sz w:val="24"/>
          <w:szCs w:val="24"/>
          <w:lang w:val="ru-RU"/>
        </w:rPr>
        <w:t>63</w:t>
      </w:r>
      <w:r w:rsidRPr="002F30A1">
        <w:rPr>
          <w:rFonts w:ascii="Times New Roman" w:hAnsi="Times New Roman"/>
          <w:b/>
          <w:sz w:val="24"/>
          <w:szCs w:val="24"/>
          <w:lang w:val="sr-Cyrl-CS"/>
        </w:rPr>
        <w:t>.</w:t>
      </w:r>
      <w:proofErr w:type="gramEnd"/>
      <w:r w:rsidRPr="002F30A1">
        <w:rPr>
          <w:rFonts w:ascii="Times New Roman" w:hAnsi="Times New Roman"/>
          <w:b/>
          <w:sz w:val="24"/>
          <w:szCs w:val="24"/>
          <w:lang w:val="sr-Cyrl-CS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став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5</w:t>
      </w:r>
      <w:r>
        <w:rPr>
          <w:rFonts w:ascii="Times New Roman" w:hAnsi="Times New Roman"/>
          <w:b/>
          <w:sz w:val="24"/>
          <w:szCs w:val="24"/>
          <w:lang w:val="sr-Cyrl-CS"/>
        </w:rPr>
        <w:t xml:space="preserve"> </w:t>
      </w:r>
      <w:r w:rsidRPr="002F30A1">
        <w:rPr>
          <w:rFonts w:ascii="Times New Roman" w:hAnsi="Times New Roman"/>
          <w:b/>
          <w:sz w:val="24"/>
          <w:szCs w:val="24"/>
          <w:lang w:val="ru-RU"/>
        </w:rPr>
        <w:t>Закона о јавним набавкама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продужава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се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рок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ru-RU"/>
        </w:rPr>
        <w:t>за подношење понуда, те је крајњи рок за подношење понуда среда 08.10.2014. до 11.30 часова, поступак отварања понуда биће спроведен истог дана са почетком у 12 часова.</w:t>
      </w:r>
    </w:p>
    <w:p w:rsidR="002E6EEE" w:rsidRDefault="002E6EEE" w:rsidP="002E6EE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1157A">
        <w:rPr>
          <w:rFonts w:ascii="Times New Roman" w:hAnsi="Times New Roman"/>
          <w:sz w:val="24"/>
          <w:szCs w:val="24"/>
          <w:lang w:val="ru-RU"/>
        </w:rPr>
        <w:t>Ове измене и допуне су саставни део конкурсне документације.</w:t>
      </w:r>
    </w:p>
    <w:p w:rsidR="002E6EEE" w:rsidRDefault="002E6EEE" w:rsidP="002E6EE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E6EEE" w:rsidRDefault="002E6EEE" w:rsidP="002E6EEE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Члан комисије: </w:t>
      </w:r>
    </w:p>
    <w:p w:rsidR="002E6EEE" w:rsidRPr="002E6EEE" w:rsidRDefault="002E6EEE" w:rsidP="002E6EEE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Тијана Алексић</w:t>
      </w:r>
    </w:p>
    <w:p w:rsidR="00633CB9" w:rsidRDefault="00633CB9" w:rsidP="00502AC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33CB9" w:rsidRDefault="00633CB9" w:rsidP="00502AC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633CB9" w:rsidSect="002B4283">
      <w:pgSz w:w="12240" w:h="15840"/>
      <w:pgMar w:top="1418" w:right="126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charset w:val="EE"/>
    <w:family w:val="auto"/>
    <w:pitch w:val="variable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Dutch Lat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481CA832"/>
    <w:name w:val="WW8Num4"/>
    <w:lvl w:ilvl="0">
      <w:start w:val="1"/>
      <w:numFmt w:val="decimal"/>
      <w:lvlText w:val="%1)"/>
      <w:lvlJc w:val="left"/>
      <w:pPr>
        <w:tabs>
          <w:tab w:val="num" w:pos="916"/>
        </w:tabs>
        <w:ind w:left="1636" w:hanging="360"/>
      </w:pPr>
      <w:rPr>
        <w:rFonts w:cs="Arial"/>
        <w:b w:val="0"/>
        <w:i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36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36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6840" w:hanging="360"/>
      </w:pPr>
      <w:rPr>
        <w:rFonts w:ascii="Wingdings" w:hAnsi="Wingdings" w:cs="Wingdings"/>
      </w:rPr>
    </w:lvl>
  </w:abstractNum>
  <w:abstractNum w:abstractNumId="1">
    <w:nsid w:val="00000009"/>
    <w:multiLevelType w:val="multilevel"/>
    <w:tmpl w:val="00000009"/>
    <w:name w:val="WW8Num9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i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>
    <w:nsid w:val="0000000C"/>
    <w:multiLevelType w:val="singleLevel"/>
    <w:tmpl w:val="9BD47CFE"/>
    <w:name w:val="WW8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3">
    <w:nsid w:val="0FA55942"/>
    <w:multiLevelType w:val="hybridMultilevel"/>
    <w:tmpl w:val="568CB820"/>
    <w:lvl w:ilvl="0" w:tplc="D2C2E3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2E274B"/>
    <w:multiLevelType w:val="hybridMultilevel"/>
    <w:tmpl w:val="3F3418E8"/>
    <w:lvl w:ilvl="0" w:tplc="BBCE5D8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12D94552"/>
    <w:multiLevelType w:val="hybridMultilevel"/>
    <w:tmpl w:val="2C982A26"/>
    <w:lvl w:ilvl="0" w:tplc="E0AA84E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1A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>
    <w:nsid w:val="15A217F1"/>
    <w:multiLevelType w:val="hybridMultilevel"/>
    <w:tmpl w:val="72D014A2"/>
    <w:lvl w:ilvl="0" w:tplc="CF687374">
      <w:start w:val="2"/>
      <w:numFmt w:val="bullet"/>
      <w:lvlText w:val="-"/>
      <w:lvlJc w:val="left"/>
      <w:pPr>
        <w:ind w:left="720" w:hanging="360"/>
      </w:pPr>
      <w:rPr>
        <w:rFonts w:ascii="Times New Roman" w:eastAsia="TimesNewRomanPSMT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EC414A"/>
    <w:multiLevelType w:val="hybridMultilevel"/>
    <w:tmpl w:val="84F049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CE19DC"/>
    <w:multiLevelType w:val="hybridMultilevel"/>
    <w:tmpl w:val="A38CC756"/>
    <w:lvl w:ilvl="0" w:tplc="A02083C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B50A82"/>
    <w:multiLevelType w:val="hybridMultilevel"/>
    <w:tmpl w:val="C0007086"/>
    <w:lvl w:ilvl="0" w:tplc="BBCE5D8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F9816A0"/>
    <w:multiLevelType w:val="hybridMultilevel"/>
    <w:tmpl w:val="0E0A0930"/>
    <w:lvl w:ilvl="0" w:tplc="2BAE2078">
      <w:start w:val="2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B567F5"/>
    <w:multiLevelType w:val="hybridMultilevel"/>
    <w:tmpl w:val="DD8E1BA2"/>
    <w:lvl w:ilvl="0" w:tplc="BBCE5D86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5CF4EF0"/>
    <w:multiLevelType w:val="hybridMultilevel"/>
    <w:tmpl w:val="41D60B14"/>
    <w:lvl w:ilvl="0" w:tplc="BBCE5D8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>
    <w:nsid w:val="4AAB5141"/>
    <w:multiLevelType w:val="hybridMultilevel"/>
    <w:tmpl w:val="BA44618C"/>
    <w:lvl w:ilvl="0" w:tplc="56102E4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215054"/>
    <w:multiLevelType w:val="hybridMultilevel"/>
    <w:tmpl w:val="E36A0F40"/>
    <w:lvl w:ilvl="0" w:tplc="BBCE5D8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5683EE5"/>
    <w:multiLevelType w:val="hybridMultilevel"/>
    <w:tmpl w:val="1E08851A"/>
    <w:lvl w:ilvl="0" w:tplc="8808459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59E73165"/>
    <w:multiLevelType w:val="hybridMultilevel"/>
    <w:tmpl w:val="F1784BF2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C416E28"/>
    <w:multiLevelType w:val="hybridMultilevel"/>
    <w:tmpl w:val="2BDAA5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244B2F"/>
    <w:multiLevelType w:val="multilevel"/>
    <w:tmpl w:val="851E7A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41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22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043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72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045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726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04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4728" w:hanging="1800"/>
      </w:pPr>
      <w:rPr>
        <w:rFonts w:hint="default"/>
        <w:b/>
      </w:rPr>
    </w:lvl>
  </w:abstractNum>
  <w:abstractNum w:abstractNumId="19">
    <w:nsid w:val="635631A1"/>
    <w:multiLevelType w:val="multilevel"/>
    <w:tmpl w:val="D80E08E2"/>
    <w:lvl w:ilvl="0">
      <w:start w:val="1"/>
      <w:numFmt w:val="decimal"/>
      <w:lvlText w:val="%1."/>
      <w:lvlJc w:val="left"/>
      <w:pPr>
        <w:tabs>
          <w:tab w:val="num" w:pos="708"/>
        </w:tabs>
        <w:ind w:left="708" w:hanging="360"/>
      </w:pPr>
    </w:lvl>
    <w:lvl w:ilvl="1">
      <w:start w:val="2"/>
      <w:numFmt w:val="decimal"/>
      <w:isLgl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2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28" w:hanging="1800"/>
      </w:pPr>
      <w:rPr>
        <w:rFonts w:hint="default"/>
      </w:rPr>
    </w:lvl>
  </w:abstractNum>
  <w:abstractNum w:abstractNumId="20">
    <w:nsid w:val="65262915"/>
    <w:multiLevelType w:val="hybridMultilevel"/>
    <w:tmpl w:val="90244758"/>
    <w:lvl w:ilvl="0" w:tplc="A02083C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47226B"/>
    <w:multiLevelType w:val="multilevel"/>
    <w:tmpl w:val="FC3402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1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1722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043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72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045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3726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04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4728" w:hanging="1800"/>
      </w:pPr>
      <w:rPr>
        <w:rFonts w:hint="default"/>
        <w:b/>
      </w:rPr>
    </w:lvl>
  </w:abstractNum>
  <w:abstractNum w:abstractNumId="22">
    <w:nsid w:val="75E3613D"/>
    <w:multiLevelType w:val="hybridMultilevel"/>
    <w:tmpl w:val="7A8A9992"/>
    <w:lvl w:ilvl="0" w:tplc="04090003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EC51AC"/>
    <w:multiLevelType w:val="hybridMultilevel"/>
    <w:tmpl w:val="0DC453A8"/>
    <w:lvl w:ilvl="0" w:tplc="159A12D8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Lucida Sans Unicode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4">
    <w:nsid w:val="7C7144D4"/>
    <w:multiLevelType w:val="hybridMultilevel"/>
    <w:tmpl w:val="467694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8"/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4"/>
  </w:num>
  <w:num w:numId="10">
    <w:abstractNumId w:val="0"/>
  </w:num>
  <w:num w:numId="11">
    <w:abstractNumId w:val="21"/>
  </w:num>
  <w:num w:numId="12">
    <w:abstractNumId w:val="13"/>
  </w:num>
  <w:num w:numId="13">
    <w:abstractNumId w:val="19"/>
  </w:num>
  <w:num w:numId="14">
    <w:abstractNumId w:val="2"/>
  </w:num>
  <w:num w:numId="15">
    <w:abstractNumId w:val="10"/>
  </w:num>
  <w:num w:numId="16">
    <w:abstractNumId w:val="1"/>
  </w:num>
  <w:num w:numId="17">
    <w:abstractNumId w:val="5"/>
  </w:num>
  <w:num w:numId="18">
    <w:abstractNumId w:val="15"/>
  </w:num>
  <w:num w:numId="19">
    <w:abstractNumId w:val="23"/>
  </w:num>
  <w:num w:numId="20">
    <w:abstractNumId w:val="8"/>
  </w:num>
  <w:num w:numId="21">
    <w:abstractNumId w:val="20"/>
  </w:num>
  <w:num w:numId="22">
    <w:abstractNumId w:val="3"/>
  </w:num>
  <w:num w:numId="23">
    <w:abstractNumId w:val="6"/>
  </w:num>
  <w:num w:numId="24">
    <w:abstractNumId w:val="17"/>
  </w:num>
  <w:num w:numId="25">
    <w:abstractNumId w:val="22"/>
  </w:num>
  <w:num w:numId="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E4F"/>
    <w:rsid w:val="0001141F"/>
    <w:rsid w:val="000559E7"/>
    <w:rsid w:val="000C06E7"/>
    <w:rsid w:val="000C26DE"/>
    <w:rsid w:val="000E5496"/>
    <w:rsid w:val="000E7326"/>
    <w:rsid w:val="00106851"/>
    <w:rsid w:val="00106DFF"/>
    <w:rsid w:val="0011157A"/>
    <w:rsid w:val="001144EA"/>
    <w:rsid w:val="0014392E"/>
    <w:rsid w:val="00146033"/>
    <w:rsid w:val="001B5416"/>
    <w:rsid w:val="0020598F"/>
    <w:rsid w:val="00215ACD"/>
    <w:rsid w:val="002207D7"/>
    <w:rsid w:val="002256E7"/>
    <w:rsid w:val="002348E9"/>
    <w:rsid w:val="00247CB3"/>
    <w:rsid w:val="002B4283"/>
    <w:rsid w:val="002C039A"/>
    <w:rsid w:val="002E6EEE"/>
    <w:rsid w:val="003A1946"/>
    <w:rsid w:val="003B4594"/>
    <w:rsid w:val="004007F4"/>
    <w:rsid w:val="00415ACE"/>
    <w:rsid w:val="004377CF"/>
    <w:rsid w:val="00454198"/>
    <w:rsid w:val="00462FE9"/>
    <w:rsid w:val="0046430C"/>
    <w:rsid w:val="0048131D"/>
    <w:rsid w:val="00502AC1"/>
    <w:rsid w:val="0054724D"/>
    <w:rsid w:val="00557BB6"/>
    <w:rsid w:val="00591F82"/>
    <w:rsid w:val="005B2A0D"/>
    <w:rsid w:val="005B7EE3"/>
    <w:rsid w:val="005C4FF0"/>
    <w:rsid w:val="005C79E3"/>
    <w:rsid w:val="005D0D9A"/>
    <w:rsid w:val="005D11B5"/>
    <w:rsid w:val="005D2537"/>
    <w:rsid w:val="005D3FC0"/>
    <w:rsid w:val="005F119B"/>
    <w:rsid w:val="00633CB9"/>
    <w:rsid w:val="00634ECB"/>
    <w:rsid w:val="00674E4F"/>
    <w:rsid w:val="00682DB9"/>
    <w:rsid w:val="00696882"/>
    <w:rsid w:val="006F1B01"/>
    <w:rsid w:val="006F7A2C"/>
    <w:rsid w:val="007223AD"/>
    <w:rsid w:val="00781195"/>
    <w:rsid w:val="007B1644"/>
    <w:rsid w:val="007B73DA"/>
    <w:rsid w:val="007D2CF6"/>
    <w:rsid w:val="007D36BE"/>
    <w:rsid w:val="007D7B83"/>
    <w:rsid w:val="007F09D8"/>
    <w:rsid w:val="008230C7"/>
    <w:rsid w:val="00867029"/>
    <w:rsid w:val="008849F8"/>
    <w:rsid w:val="008D2673"/>
    <w:rsid w:val="00905C20"/>
    <w:rsid w:val="00906B47"/>
    <w:rsid w:val="0092492F"/>
    <w:rsid w:val="00925532"/>
    <w:rsid w:val="009276F3"/>
    <w:rsid w:val="00974565"/>
    <w:rsid w:val="009907EA"/>
    <w:rsid w:val="0099691C"/>
    <w:rsid w:val="009A3B5C"/>
    <w:rsid w:val="009F085F"/>
    <w:rsid w:val="00A0597E"/>
    <w:rsid w:val="00A31C59"/>
    <w:rsid w:val="00A37AC9"/>
    <w:rsid w:val="00A40A61"/>
    <w:rsid w:val="00A638E8"/>
    <w:rsid w:val="00A651BE"/>
    <w:rsid w:val="00AB74BC"/>
    <w:rsid w:val="00B16EBF"/>
    <w:rsid w:val="00B82985"/>
    <w:rsid w:val="00BB1026"/>
    <w:rsid w:val="00C05194"/>
    <w:rsid w:val="00C2612E"/>
    <w:rsid w:val="00CA1073"/>
    <w:rsid w:val="00D3047A"/>
    <w:rsid w:val="00D34D14"/>
    <w:rsid w:val="00D46FBA"/>
    <w:rsid w:val="00D73F3D"/>
    <w:rsid w:val="00D9432A"/>
    <w:rsid w:val="00DA6404"/>
    <w:rsid w:val="00E15C45"/>
    <w:rsid w:val="00E2630B"/>
    <w:rsid w:val="00E34D54"/>
    <w:rsid w:val="00E44383"/>
    <w:rsid w:val="00EA1816"/>
    <w:rsid w:val="00EE368F"/>
    <w:rsid w:val="00F227E2"/>
    <w:rsid w:val="00F23B4B"/>
    <w:rsid w:val="00F503F9"/>
    <w:rsid w:val="00F54208"/>
    <w:rsid w:val="00F54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E4F"/>
    <w:pPr>
      <w:spacing w:after="200" w:line="276" w:lineRule="auto"/>
    </w:pPr>
    <w:rPr>
      <w:rFonts w:eastAsia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106DFF"/>
    <w:pPr>
      <w:keepNext/>
      <w:spacing w:after="0" w:line="240" w:lineRule="auto"/>
      <w:outlineLvl w:val="0"/>
    </w:pPr>
    <w:rPr>
      <w:rFonts w:ascii="Arial" w:hAnsi="Arial"/>
      <w:b/>
      <w:bCs/>
      <w:sz w:val="24"/>
      <w:szCs w:val="24"/>
      <w:lang w:val="sr-Cyrl-CS"/>
    </w:rPr>
  </w:style>
  <w:style w:type="paragraph" w:styleId="Heading6">
    <w:name w:val="heading 6"/>
    <w:basedOn w:val="Normal"/>
    <w:next w:val="Normal"/>
    <w:link w:val="Heading6Char"/>
    <w:qFormat/>
    <w:rsid w:val="00106DFF"/>
    <w:pPr>
      <w:spacing w:before="240" w:after="60" w:line="240" w:lineRule="auto"/>
      <w:outlineLvl w:val="5"/>
    </w:pPr>
    <w:rPr>
      <w:rFonts w:ascii="Times New Roman" w:hAnsi="Times New Roman"/>
      <w:b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106DFF"/>
    <w:rPr>
      <w:rFonts w:ascii="Arial" w:eastAsia="Times New Roman" w:hAnsi="Arial" w:cs="Times New Roman"/>
      <w:b/>
      <w:bCs/>
      <w:sz w:val="24"/>
      <w:szCs w:val="24"/>
      <w:lang w:val="sr-Cyrl-CS"/>
    </w:rPr>
  </w:style>
  <w:style w:type="character" w:customStyle="1" w:styleId="Heading6Char">
    <w:name w:val="Heading 6 Char"/>
    <w:link w:val="Heading6"/>
    <w:rsid w:val="00106DFF"/>
    <w:rPr>
      <w:rFonts w:ascii="Times New Roman" w:eastAsia="Times New Roman" w:hAnsi="Times New Roman" w:cs="Times New Roman"/>
      <w:b/>
      <w:iCs/>
    </w:rPr>
  </w:style>
  <w:style w:type="paragraph" w:styleId="BodyText">
    <w:name w:val="Body Text"/>
    <w:basedOn w:val="Normal"/>
    <w:link w:val="BodyTextChar"/>
    <w:uiPriority w:val="99"/>
    <w:rsid w:val="0099691C"/>
    <w:pPr>
      <w:suppressAutoHyphens/>
      <w:spacing w:after="120" w:line="100" w:lineRule="atLeast"/>
    </w:pPr>
    <w:rPr>
      <w:rFonts w:ascii="Times New Roman" w:eastAsia="Arial Unicode MS" w:hAnsi="Times New Roman"/>
      <w:color w:val="000000"/>
      <w:kern w:val="1"/>
      <w:sz w:val="24"/>
      <w:szCs w:val="24"/>
      <w:lang w:eastAsia="ar-SA"/>
    </w:rPr>
  </w:style>
  <w:style w:type="character" w:customStyle="1" w:styleId="BodyTextChar">
    <w:name w:val="Body Text Char"/>
    <w:link w:val="BodyText"/>
    <w:uiPriority w:val="99"/>
    <w:rsid w:val="0099691C"/>
    <w:rPr>
      <w:rFonts w:ascii="Times New Roman" w:eastAsia="Arial Unicode MS" w:hAnsi="Times New Roman" w:cs="Times New Roman"/>
      <w:color w:val="000000"/>
      <w:kern w:val="1"/>
      <w:sz w:val="24"/>
      <w:szCs w:val="24"/>
      <w:lang w:eastAsia="ar-SA"/>
    </w:rPr>
  </w:style>
  <w:style w:type="paragraph" w:customStyle="1" w:styleId="Default">
    <w:name w:val="Default"/>
    <w:rsid w:val="005D2537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ListParagraph">
    <w:name w:val="List Paragraph"/>
    <w:basedOn w:val="Normal"/>
    <w:qFormat/>
    <w:rsid w:val="00634ECB"/>
    <w:pPr>
      <w:ind w:left="720"/>
      <w:contextualSpacing/>
    </w:pPr>
  </w:style>
  <w:style w:type="paragraph" w:customStyle="1" w:styleId="Style1">
    <w:name w:val="Style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2">
    <w:name w:val="Style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">
    <w:name w:val="Style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Arial" w:hAnsi="Arial" w:cs="Arial"/>
      <w:sz w:val="24"/>
      <w:szCs w:val="24"/>
    </w:rPr>
  </w:style>
  <w:style w:type="paragraph" w:customStyle="1" w:styleId="Style4">
    <w:name w:val="Style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5">
    <w:name w:val="Style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552" w:lineRule="exact"/>
      <w:ind w:firstLine="523"/>
    </w:pPr>
    <w:rPr>
      <w:rFonts w:ascii="Arial" w:hAnsi="Arial" w:cs="Arial"/>
      <w:sz w:val="24"/>
      <w:szCs w:val="24"/>
    </w:rPr>
  </w:style>
  <w:style w:type="paragraph" w:customStyle="1" w:styleId="Style6">
    <w:name w:val="Style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7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9">
    <w:name w:val="Style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</w:pPr>
    <w:rPr>
      <w:rFonts w:ascii="Arial" w:hAnsi="Arial" w:cs="Arial"/>
      <w:sz w:val="24"/>
      <w:szCs w:val="24"/>
    </w:rPr>
  </w:style>
  <w:style w:type="paragraph" w:customStyle="1" w:styleId="Style10">
    <w:name w:val="Style1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1">
    <w:name w:val="Style1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2">
    <w:name w:val="Style1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93" w:lineRule="exact"/>
      <w:ind w:firstLine="442"/>
    </w:pPr>
    <w:rPr>
      <w:rFonts w:ascii="Arial" w:hAnsi="Arial" w:cs="Arial"/>
      <w:sz w:val="24"/>
      <w:szCs w:val="24"/>
    </w:rPr>
  </w:style>
  <w:style w:type="paragraph" w:customStyle="1" w:styleId="Style14">
    <w:name w:val="Style1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15">
    <w:name w:val="Style1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8" w:lineRule="exact"/>
      <w:jc w:val="center"/>
    </w:pPr>
    <w:rPr>
      <w:rFonts w:ascii="Arial" w:hAnsi="Arial" w:cs="Arial"/>
      <w:sz w:val="24"/>
      <w:szCs w:val="24"/>
    </w:rPr>
  </w:style>
  <w:style w:type="paragraph" w:customStyle="1" w:styleId="Style16">
    <w:name w:val="Style1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7">
    <w:name w:val="Style1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8">
    <w:name w:val="Style1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7" w:lineRule="exact"/>
      <w:ind w:hanging="701"/>
      <w:jc w:val="both"/>
    </w:pPr>
    <w:rPr>
      <w:rFonts w:ascii="Arial" w:hAnsi="Arial" w:cs="Arial"/>
      <w:sz w:val="24"/>
      <w:szCs w:val="24"/>
    </w:rPr>
  </w:style>
  <w:style w:type="paragraph" w:customStyle="1" w:styleId="Style20">
    <w:name w:val="Style2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17" w:lineRule="exact"/>
      <w:ind w:hanging="360"/>
      <w:jc w:val="both"/>
    </w:pPr>
    <w:rPr>
      <w:rFonts w:ascii="Arial" w:hAnsi="Arial" w:cs="Arial"/>
      <w:sz w:val="24"/>
      <w:szCs w:val="24"/>
    </w:rPr>
  </w:style>
  <w:style w:type="paragraph" w:customStyle="1" w:styleId="Style21">
    <w:name w:val="Style2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  <w:jc w:val="righ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552" w:lineRule="exact"/>
      <w:ind w:firstLine="677"/>
    </w:pPr>
    <w:rPr>
      <w:rFonts w:ascii="Arial" w:hAnsi="Arial" w:cs="Arial"/>
      <w:sz w:val="24"/>
      <w:szCs w:val="24"/>
    </w:rPr>
  </w:style>
  <w:style w:type="paragraph" w:customStyle="1" w:styleId="Style23">
    <w:name w:val="Style2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24">
    <w:name w:val="Style2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  <w:ind w:hanging="715"/>
    </w:pPr>
    <w:rPr>
      <w:rFonts w:ascii="Arial" w:hAnsi="Arial" w:cs="Arial"/>
      <w:sz w:val="24"/>
      <w:szCs w:val="24"/>
    </w:rPr>
  </w:style>
  <w:style w:type="paragraph" w:customStyle="1" w:styleId="Style25">
    <w:name w:val="Style2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26">
    <w:name w:val="Style2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</w:pPr>
    <w:rPr>
      <w:rFonts w:ascii="Arial" w:hAnsi="Arial" w:cs="Arial"/>
      <w:sz w:val="24"/>
      <w:szCs w:val="24"/>
    </w:rPr>
  </w:style>
  <w:style w:type="paragraph" w:customStyle="1" w:styleId="Style27">
    <w:name w:val="Style2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ind w:hanging="331"/>
      <w:jc w:val="both"/>
    </w:pPr>
    <w:rPr>
      <w:rFonts w:ascii="Arial" w:hAnsi="Arial" w:cs="Arial"/>
      <w:sz w:val="24"/>
      <w:szCs w:val="24"/>
    </w:rPr>
  </w:style>
  <w:style w:type="paragraph" w:customStyle="1" w:styleId="Style28">
    <w:name w:val="Style2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29">
    <w:name w:val="Style2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17" w:lineRule="exact"/>
      <w:ind w:hanging="336"/>
    </w:pPr>
    <w:rPr>
      <w:rFonts w:ascii="Arial" w:hAnsi="Arial" w:cs="Arial"/>
      <w:sz w:val="24"/>
      <w:szCs w:val="24"/>
    </w:rPr>
  </w:style>
  <w:style w:type="paragraph" w:customStyle="1" w:styleId="Style30">
    <w:name w:val="Style3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1">
    <w:name w:val="Style3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2">
    <w:name w:val="Style3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83" w:lineRule="exact"/>
      <w:ind w:hanging="350"/>
      <w:jc w:val="both"/>
    </w:pPr>
    <w:rPr>
      <w:rFonts w:ascii="Arial" w:hAnsi="Arial" w:cs="Arial"/>
      <w:sz w:val="24"/>
      <w:szCs w:val="24"/>
    </w:rPr>
  </w:style>
  <w:style w:type="paragraph" w:customStyle="1" w:styleId="Style33">
    <w:name w:val="Style3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4">
    <w:name w:val="Style3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ind w:hanging="341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31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36">
    <w:name w:val="Style3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26" w:lineRule="exact"/>
      <w:ind w:firstLine="509"/>
    </w:pPr>
    <w:rPr>
      <w:rFonts w:ascii="Arial" w:hAnsi="Arial" w:cs="Arial"/>
      <w:sz w:val="24"/>
      <w:szCs w:val="24"/>
    </w:rPr>
  </w:style>
  <w:style w:type="paragraph" w:customStyle="1" w:styleId="Style37">
    <w:name w:val="Style3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34" w:lineRule="exact"/>
      <w:ind w:firstLine="245"/>
    </w:pPr>
    <w:rPr>
      <w:rFonts w:ascii="Arial" w:hAnsi="Arial" w:cs="Arial"/>
      <w:sz w:val="24"/>
      <w:szCs w:val="24"/>
    </w:rPr>
  </w:style>
  <w:style w:type="paragraph" w:customStyle="1" w:styleId="Style38">
    <w:name w:val="Style3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ind w:hanging="288"/>
      <w:jc w:val="both"/>
    </w:pPr>
    <w:rPr>
      <w:rFonts w:ascii="Arial" w:hAnsi="Arial" w:cs="Arial"/>
      <w:sz w:val="24"/>
      <w:szCs w:val="24"/>
    </w:rPr>
  </w:style>
  <w:style w:type="paragraph" w:customStyle="1" w:styleId="Style40">
    <w:name w:val="Style4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  <w:ind w:hanging="346"/>
      <w:jc w:val="both"/>
    </w:pPr>
    <w:rPr>
      <w:rFonts w:ascii="Arial" w:hAnsi="Arial" w:cs="Arial"/>
      <w:sz w:val="24"/>
      <w:szCs w:val="24"/>
    </w:rPr>
  </w:style>
  <w:style w:type="character" w:customStyle="1" w:styleId="FontStyle42">
    <w:name w:val="Font Style42"/>
    <w:uiPriority w:val="99"/>
    <w:rsid w:val="00106DFF"/>
    <w:rPr>
      <w:rFonts w:ascii="Arial" w:hAnsi="Arial" w:cs="Arial"/>
      <w:sz w:val="30"/>
      <w:szCs w:val="30"/>
    </w:rPr>
  </w:style>
  <w:style w:type="character" w:customStyle="1" w:styleId="FontStyle43">
    <w:name w:val="Font Style43"/>
    <w:uiPriority w:val="99"/>
    <w:rsid w:val="00106DFF"/>
    <w:rPr>
      <w:rFonts w:ascii="Arial" w:hAnsi="Arial" w:cs="Arial"/>
      <w:sz w:val="32"/>
      <w:szCs w:val="32"/>
    </w:rPr>
  </w:style>
  <w:style w:type="character" w:customStyle="1" w:styleId="FontStyle44">
    <w:name w:val="Font Style44"/>
    <w:uiPriority w:val="99"/>
    <w:rsid w:val="00106DFF"/>
    <w:rPr>
      <w:rFonts w:ascii="Arial" w:hAnsi="Arial" w:cs="Arial"/>
      <w:b/>
      <w:bCs/>
      <w:w w:val="50"/>
      <w:sz w:val="20"/>
      <w:szCs w:val="20"/>
    </w:rPr>
  </w:style>
  <w:style w:type="character" w:customStyle="1" w:styleId="FontStyle45">
    <w:name w:val="Font Style45"/>
    <w:uiPriority w:val="99"/>
    <w:rsid w:val="00106DFF"/>
    <w:rPr>
      <w:rFonts w:ascii="Arial" w:hAnsi="Arial" w:cs="Arial"/>
      <w:i/>
      <w:iCs/>
      <w:sz w:val="18"/>
      <w:szCs w:val="18"/>
    </w:rPr>
  </w:style>
  <w:style w:type="character" w:customStyle="1" w:styleId="FontStyle46">
    <w:name w:val="Font Style46"/>
    <w:uiPriority w:val="99"/>
    <w:rsid w:val="00106DFF"/>
    <w:rPr>
      <w:rFonts w:ascii="Times New Roman" w:hAnsi="Times New Roman" w:cs="Times New Roman"/>
      <w:sz w:val="22"/>
      <w:szCs w:val="22"/>
    </w:rPr>
  </w:style>
  <w:style w:type="character" w:customStyle="1" w:styleId="FontStyle47">
    <w:name w:val="Font Style47"/>
    <w:uiPriority w:val="99"/>
    <w:rsid w:val="00106DFF"/>
    <w:rPr>
      <w:rFonts w:ascii="Arial" w:hAnsi="Arial" w:cs="Arial"/>
      <w:sz w:val="8"/>
      <w:szCs w:val="8"/>
    </w:rPr>
  </w:style>
  <w:style w:type="character" w:customStyle="1" w:styleId="FontStyle48">
    <w:name w:val="Font Style48"/>
    <w:uiPriority w:val="99"/>
    <w:rsid w:val="00106DFF"/>
    <w:rPr>
      <w:rFonts w:ascii="Arial" w:hAnsi="Arial" w:cs="Arial"/>
      <w:sz w:val="18"/>
      <w:szCs w:val="18"/>
    </w:rPr>
  </w:style>
  <w:style w:type="character" w:customStyle="1" w:styleId="FontStyle49">
    <w:name w:val="Font Style49"/>
    <w:uiPriority w:val="99"/>
    <w:rsid w:val="00106DFF"/>
    <w:rPr>
      <w:rFonts w:ascii="Arial" w:hAnsi="Arial" w:cs="Arial"/>
      <w:b/>
      <w:bCs/>
      <w:sz w:val="20"/>
      <w:szCs w:val="20"/>
    </w:rPr>
  </w:style>
  <w:style w:type="character" w:customStyle="1" w:styleId="FontStyle50">
    <w:name w:val="Font Style50"/>
    <w:uiPriority w:val="99"/>
    <w:rsid w:val="00106DFF"/>
    <w:rPr>
      <w:rFonts w:ascii="Arial" w:hAnsi="Arial" w:cs="Arial"/>
      <w:b/>
      <w:bCs/>
      <w:i/>
      <w:iCs/>
      <w:sz w:val="26"/>
      <w:szCs w:val="26"/>
    </w:rPr>
  </w:style>
  <w:style w:type="character" w:customStyle="1" w:styleId="FontStyle51">
    <w:name w:val="Font Style51"/>
    <w:uiPriority w:val="99"/>
    <w:rsid w:val="00106DFF"/>
    <w:rPr>
      <w:rFonts w:ascii="Arial" w:hAnsi="Arial" w:cs="Arial"/>
      <w:sz w:val="20"/>
      <w:szCs w:val="20"/>
    </w:rPr>
  </w:style>
  <w:style w:type="character" w:customStyle="1" w:styleId="FontStyle52">
    <w:name w:val="Font Style52"/>
    <w:uiPriority w:val="99"/>
    <w:rsid w:val="00106DFF"/>
    <w:rPr>
      <w:rFonts w:ascii="Arial" w:hAnsi="Arial" w:cs="Arial"/>
      <w:b/>
      <w:bCs/>
      <w:i/>
      <w:iCs/>
      <w:sz w:val="20"/>
      <w:szCs w:val="20"/>
    </w:rPr>
  </w:style>
  <w:style w:type="character" w:customStyle="1" w:styleId="FontStyle53">
    <w:name w:val="Font Style53"/>
    <w:uiPriority w:val="99"/>
    <w:rsid w:val="00106DFF"/>
    <w:rPr>
      <w:rFonts w:ascii="Arial" w:hAnsi="Arial" w:cs="Arial"/>
      <w:i/>
      <w:iCs/>
      <w:sz w:val="20"/>
      <w:szCs w:val="20"/>
    </w:rPr>
  </w:style>
  <w:style w:type="character" w:customStyle="1" w:styleId="FontStyle54">
    <w:name w:val="Font Style54"/>
    <w:uiPriority w:val="99"/>
    <w:rsid w:val="00106DFF"/>
    <w:rPr>
      <w:rFonts w:ascii="Times New Roman" w:hAnsi="Times New Roman" w:cs="Times New Roman"/>
      <w:b/>
      <w:bCs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106DFF"/>
    <w:pPr>
      <w:widowControl w:val="0"/>
      <w:tabs>
        <w:tab w:val="center" w:pos="4680"/>
        <w:tab w:val="right" w:pos="9360"/>
      </w:tabs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character" w:customStyle="1" w:styleId="HeaderChar">
    <w:name w:val="Header Char"/>
    <w:link w:val="Header"/>
    <w:uiPriority w:val="99"/>
    <w:rsid w:val="00106DFF"/>
    <w:rPr>
      <w:rFonts w:ascii="Arial" w:eastAsia="Times New Roman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06DFF"/>
    <w:pPr>
      <w:widowControl w:val="0"/>
      <w:tabs>
        <w:tab w:val="center" w:pos="4680"/>
        <w:tab w:val="right" w:pos="9360"/>
      </w:tabs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character" w:customStyle="1" w:styleId="FooterChar">
    <w:name w:val="Footer Char"/>
    <w:link w:val="Footer"/>
    <w:uiPriority w:val="99"/>
    <w:rsid w:val="00106DFF"/>
    <w:rPr>
      <w:rFonts w:ascii="Arial" w:eastAsia="Times New Roman" w:hAnsi="Arial" w:cs="Arial"/>
      <w:sz w:val="24"/>
      <w:szCs w:val="24"/>
    </w:rPr>
  </w:style>
  <w:style w:type="character" w:styleId="Hyperlink">
    <w:name w:val="Hyperlink"/>
    <w:uiPriority w:val="99"/>
    <w:unhideWhenUsed/>
    <w:rsid w:val="00106DFF"/>
    <w:rPr>
      <w:color w:val="0000FF"/>
      <w:u w:val="single"/>
    </w:rPr>
  </w:style>
  <w:style w:type="character" w:customStyle="1" w:styleId="FontStyle12">
    <w:name w:val="Font Style12"/>
    <w:uiPriority w:val="99"/>
    <w:rsid w:val="00106DFF"/>
    <w:rPr>
      <w:rFonts w:ascii="Arial" w:hAnsi="Arial" w:cs="Arial"/>
      <w:sz w:val="22"/>
      <w:szCs w:val="22"/>
    </w:rPr>
  </w:style>
  <w:style w:type="character" w:customStyle="1" w:styleId="FontStyle11">
    <w:name w:val="Font Style11"/>
    <w:uiPriority w:val="99"/>
    <w:rsid w:val="00106DF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3">
    <w:name w:val="Font Style13"/>
    <w:uiPriority w:val="99"/>
    <w:rsid w:val="00106DFF"/>
    <w:rPr>
      <w:rFonts w:ascii="Times New Roman" w:hAnsi="Times New Roman" w:cs="Times New Roman"/>
      <w:b/>
      <w:bCs/>
      <w:spacing w:val="-20"/>
      <w:sz w:val="26"/>
      <w:szCs w:val="26"/>
    </w:rPr>
  </w:style>
  <w:style w:type="paragraph" w:customStyle="1" w:styleId="ListParagraph1">
    <w:name w:val="List Paragraph1"/>
    <w:basedOn w:val="Normal"/>
    <w:uiPriority w:val="34"/>
    <w:qFormat/>
    <w:rsid w:val="00106DFF"/>
    <w:pPr>
      <w:ind w:left="720"/>
      <w:contextualSpacing/>
    </w:pPr>
    <w:rPr>
      <w:sz w:val="24"/>
    </w:rPr>
  </w:style>
  <w:style w:type="paragraph" w:customStyle="1" w:styleId="font5">
    <w:name w:val="font5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font6">
    <w:name w:val="font6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font7">
    <w:name w:val="font7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64">
    <w:name w:val="xl64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65">
    <w:name w:val="xl65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66">
    <w:name w:val="xl66"/>
    <w:basedOn w:val="Normal"/>
    <w:rsid w:val="00106DFF"/>
    <w:pP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67">
    <w:name w:val="xl67"/>
    <w:basedOn w:val="Normal"/>
    <w:rsid w:val="00106DFF"/>
    <w:pP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68">
    <w:name w:val="xl68"/>
    <w:basedOn w:val="Normal"/>
    <w:rsid w:val="00106DFF"/>
    <w:pP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69">
    <w:name w:val="xl69"/>
    <w:basedOn w:val="Normal"/>
    <w:rsid w:val="00106DFF"/>
    <w:pP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70">
    <w:name w:val="xl70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71">
    <w:name w:val="xl71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color w:val="000000"/>
      <w:sz w:val="20"/>
      <w:szCs w:val="20"/>
    </w:rPr>
  </w:style>
  <w:style w:type="paragraph" w:customStyle="1" w:styleId="xl72">
    <w:name w:val="xl72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73">
    <w:name w:val="xl73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color w:val="000000"/>
      <w:sz w:val="20"/>
      <w:szCs w:val="20"/>
    </w:rPr>
  </w:style>
  <w:style w:type="paragraph" w:customStyle="1" w:styleId="xl74">
    <w:name w:val="xl74"/>
    <w:basedOn w:val="Normal"/>
    <w:rsid w:val="00106DFF"/>
    <w:pP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75">
    <w:name w:val="xl75"/>
    <w:basedOn w:val="Normal"/>
    <w:rsid w:val="00106DFF"/>
    <w:pP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76">
    <w:name w:val="xl76"/>
    <w:basedOn w:val="Normal"/>
    <w:rsid w:val="00106DFF"/>
    <w:pP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77">
    <w:name w:val="xl77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0"/>
      <w:szCs w:val="20"/>
    </w:rPr>
  </w:style>
  <w:style w:type="paragraph" w:customStyle="1" w:styleId="xl78">
    <w:name w:val="xl78"/>
    <w:basedOn w:val="Normal"/>
    <w:rsid w:val="00106DFF"/>
    <w:pP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79">
    <w:name w:val="xl79"/>
    <w:basedOn w:val="Normal"/>
    <w:rsid w:val="00106DFF"/>
    <w:pPr>
      <w:spacing w:before="100" w:beforeAutospacing="1" w:after="100" w:afterAutospacing="1" w:line="240" w:lineRule="auto"/>
      <w:jc w:val="both"/>
      <w:textAlignment w:val="center"/>
    </w:pPr>
    <w:rPr>
      <w:rFonts w:ascii="Arial" w:hAnsi="Arial" w:cs="Arial"/>
      <w:sz w:val="20"/>
      <w:szCs w:val="20"/>
    </w:rPr>
  </w:style>
  <w:style w:type="paragraph" w:customStyle="1" w:styleId="xl80">
    <w:name w:val="xl80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1">
    <w:name w:val="xl81"/>
    <w:basedOn w:val="Normal"/>
    <w:rsid w:val="00106DF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2">
    <w:name w:val="xl82"/>
    <w:basedOn w:val="Normal"/>
    <w:rsid w:val="00106DF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3">
    <w:name w:val="xl83"/>
    <w:basedOn w:val="Normal"/>
    <w:rsid w:val="00106DF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4">
    <w:name w:val="xl84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5">
    <w:name w:val="xl85"/>
    <w:basedOn w:val="Normal"/>
    <w:rsid w:val="00106DF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6">
    <w:name w:val="xl86"/>
    <w:basedOn w:val="Normal"/>
    <w:rsid w:val="00106DF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7">
    <w:name w:val="xl87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88">
    <w:name w:val="xl88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89">
    <w:name w:val="xl89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90">
    <w:name w:val="xl90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91">
    <w:name w:val="xl91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92">
    <w:name w:val="xl92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93">
    <w:name w:val="xl93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94">
    <w:name w:val="xl94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95">
    <w:name w:val="xl95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96">
    <w:name w:val="xl96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97">
    <w:name w:val="xl97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98">
    <w:name w:val="xl98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99">
    <w:name w:val="xl99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00">
    <w:name w:val="xl100"/>
    <w:basedOn w:val="Normal"/>
    <w:rsid w:val="00106DFF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01">
    <w:name w:val="xl101"/>
    <w:basedOn w:val="Normal"/>
    <w:rsid w:val="00106DF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2">
    <w:name w:val="xl102"/>
    <w:basedOn w:val="Normal"/>
    <w:rsid w:val="00106DF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03">
    <w:name w:val="xl103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4">
    <w:name w:val="xl104"/>
    <w:basedOn w:val="Normal"/>
    <w:rsid w:val="00106DFF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05">
    <w:name w:val="xl105"/>
    <w:basedOn w:val="Normal"/>
    <w:rsid w:val="00106DF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6">
    <w:name w:val="xl106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7">
    <w:name w:val="xl107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08">
    <w:name w:val="xl108"/>
    <w:basedOn w:val="Normal"/>
    <w:rsid w:val="00106DFF"/>
    <w:pPr>
      <w:spacing w:before="100" w:beforeAutospacing="1" w:after="100" w:afterAutospacing="1" w:line="240" w:lineRule="auto"/>
      <w:jc w:val="both"/>
      <w:textAlignment w:val="center"/>
    </w:pPr>
    <w:rPr>
      <w:rFonts w:ascii="Arial" w:hAnsi="Arial" w:cs="Arial"/>
      <w:sz w:val="20"/>
      <w:szCs w:val="20"/>
    </w:rPr>
  </w:style>
  <w:style w:type="paragraph" w:customStyle="1" w:styleId="xl109">
    <w:name w:val="xl109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10">
    <w:name w:val="xl110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111">
    <w:name w:val="xl111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12">
    <w:name w:val="xl112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13">
    <w:name w:val="xl113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4">
    <w:name w:val="xl114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15">
    <w:name w:val="xl115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6">
    <w:name w:val="xl116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17">
    <w:name w:val="xl117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8">
    <w:name w:val="xl118"/>
    <w:basedOn w:val="Normal"/>
    <w:rsid w:val="00106DF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9">
    <w:name w:val="xl119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20">
    <w:name w:val="xl120"/>
    <w:basedOn w:val="Normal"/>
    <w:rsid w:val="00106DF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21">
    <w:name w:val="xl121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22">
    <w:name w:val="xl122"/>
    <w:basedOn w:val="Normal"/>
    <w:rsid w:val="00106DFF"/>
    <w:pP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23">
    <w:name w:val="xl123"/>
    <w:basedOn w:val="Normal"/>
    <w:rsid w:val="00106DFF"/>
    <w:pP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24">
    <w:name w:val="xl124"/>
    <w:basedOn w:val="Normal"/>
    <w:rsid w:val="00106DFF"/>
    <w:pP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25">
    <w:name w:val="xl125"/>
    <w:basedOn w:val="Normal"/>
    <w:rsid w:val="00106DFF"/>
    <w:pPr>
      <w:spacing w:before="100" w:beforeAutospacing="1" w:after="100" w:afterAutospacing="1" w:line="240" w:lineRule="auto"/>
      <w:jc w:val="center"/>
    </w:pPr>
    <w:rPr>
      <w:rFonts w:ascii="Arial" w:hAnsi="Arial" w:cs="Arial"/>
      <w:color w:val="000000"/>
      <w:sz w:val="20"/>
      <w:szCs w:val="20"/>
    </w:rPr>
  </w:style>
  <w:style w:type="paragraph" w:customStyle="1" w:styleId="xl126">
    <w:name w:val="xl126"/>
    <w:basedOn w:val="Normal"/>
    <w:rsid w:val="00106DF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27">
    <w:name w:val="xl127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28">
    <w:name w:val="xl128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29">
    <w:name w:val="xl129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30">
    <w:name w:val="xl130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31">
    <w:name w:val="xl131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32">
    <w:name w:val="xl132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33">
    <w:name w:val="xl133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34">
    <w:name w:val="xl134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35">
    <w:name w:val="xl135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36">
    <w:name w:val="xl136"/>
    <w:basedOn w:val="Normal"/>
    <w:rsid w:val="00106DF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37">
    <w:name w:val="xl137"/>
    <w:basedOn w:val="Normal"/>
    <w:rsid w:val="00106DF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38">
    <w:name w:val="xl138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39">
    <w:name w:val="xl139"/>
    <w:basedOn w:val="Normal"/>
    <w:rsid w:val="00106DFF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40">
    <w:name w:val="xl140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41">
    <w:name w:val="xl141"/>
    <w:basedOn w:val="Normal"/>
    <w:rsid w:val="00106DF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42">
    <w:name w:val="xl142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43">
    <w:name w:val="xl143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44">
    <w:name w:val="xl144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45">
    <w:name w:val="xl145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46">
    <w:name w:val="xl146"/>
    <w:basedOn w:val="Normal"/>
    <w:rsid w:val="00106DFF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47">
    <w:name w:val="xl147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48">
    <w:name w:val="xl148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149">
    <w:name w:val="xl149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50">
    <w:name w:val="xl150"/>
    <w:basedOn w:val="Normal"/>
    <w:rsid w:val="00106DF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51">
    <w:name w:val="xl151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52">
    <w:name w:val="xl152"/>
    <w:basedOn w:val="Normal"/>
    <w:rsid w:val="00106DFF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53">
    <w:name w:val="xl153"/>
    <w:basedOn w:val="Normal"/>
    <w:rsid w:val="00106DFF"/>
    <w:pP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54">
    <w:name w:val="xl154"/>
    <w:basedOn w:val="Normal"/>
    <w:rsid w:val="00106DFF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5">
    <w:name w:val="xl155"/>
    <w:basedOn w:val="Normal"/>
    <w:rsid w:val="00106DFF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6">
    <w:name w:val="xl156"/>
    <w:basedOn w:val="Normal"/>
    <w:rsid w:val="00106DFF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7">
    <w:name w:val="xl157"/>
    <w:basedOn w:val="Normal"/>
    <w:rsid w:val="00106DF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8">
    <w:name w:val="xl158"/>
    <w:basedOn w:val="Normal"/>
    <w:rsid w:val="00106DF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9">
    <w:name w:val="xl159"/>
    <w:basedOn w:val="Normal"/>
    <w:rsid w:val="00106DF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0">
    <w:name w:val="xl160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1">
    <w:name w:val="xl161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2">
    <w:name w:val="xl162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3">
    <w:name w:val="xl163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4">
    <w:name w:val="xl164"/>
    <w:basedOn w:val="Normal"/>
    <w:rsid w:val="00106DF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5">
    <w:name w:val="xl165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6">
    <w:name w:val="xl166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7">
    <w:name w:val="xl167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8">
    <w:name w:val="xl168"/>
    <w:basedOn w:val="Normal"/>
    <w:rsid w:val="00106DF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9">
    <w:name w:val="xl169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0">
    <w:name w:val="xl170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Dutch Lat" w:hAnsi="Dutch Lat"/>
      <w:b/>
      <w:bCs/>
      <w:sz w:val="20"/>
      <w:szCs w:val="20"/>
    </w:rPr>
  </w:style>
  <w:style w:type="paragraph" w:customStyle="1" w:styleId="xl171">
    <w:name w:val="xl171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2">
    <w:name w:val="xl172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3">
    <w:name w:val="xl173"/>
    <w:basedOn w:val="Normal"/>
    <w:rsid w:val="00106DFF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4">
    <w:name w:val="xl174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5">
    <w:name w:val="xl175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6">
    <w:name w:val="xl176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7">
    <w:name w:val="xl177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8">
    <w:name w:val="xl178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9">
    <w:name w:val="xl179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0">
    <w:name w:val="xl180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1">
    <w:name w:val="xl181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2">
    <w:name w:val="xl182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3">
    <w:name w:val="xl183"/>
    <w:basedOn w:val="Normal"/>
    <w:rsid w:val="00106DFF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84">
    <w:name w:val="xl184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5">
    <w:name w:val="xl185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6">
    <w:name w:val="xl186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7">
    <w:name w:val="xl187"/>
    <w:basedOn w:val="Normal"/>
    <w:rsid w:val="00106DFF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8">
    <w:name w:val="xl188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9">
    <w:name w:val="xl189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0">
    <w:name w:val="xl190"/>
    <w:basedOn w:val="Normal"/>
    <w:rsid w:val="00106DFF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1">
    <w:name w:val="xl191"/>
    <w:basedOn w:val="Normal"/>
    <w:rsid w:val="00106DFF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Dutch Lat" w:hAnsi="Dutch Lat"/>
      <w:b/>
      <w:bCs/>
      <w:sz w:val="20"/>
      <w:szCs w:val="20"/>
    </w:rPr>
  </w:style>
  <w:style w:type="paragraph" w:customStyle="1" w:styleId="xl192">
    <w:name w:val="xl192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3">
    <w:name w:val="xl193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4">
    <w:name w:val="xl194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5">
    <w:name w:val="xl195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6">
    <w:name w:val="xl196"/>
    <w:basedOn w:val="Normal"/>
    <w:rsid w:val="00106DF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7">
    <w:name w:val="xl197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8">
    <w:name w:val="xl198"/>
    <w:basedOn w:val="Normal"/>
    <w:rsid w:val="00106DFF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99">
    <w:name w:val="xl199"/>
    <w:basedOn w:val="Normal"/>
    <w:rsid w:val="00106DFF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Dutch Lat" w:hAnsi="Dutch Lat"/>
      <w:sz w:val="20"/>
      <w:szCs w:val="20"/>
    </w:rPr>
  </w:style>
  <w:style w:type="paragraph" w:styleId="BodyText3">
    <w:name w:val="Body Text 3"/>
    <w:basedOn w:val="Normal"/>
    <w:link w:val="BodyText3Char"/>
    <w:rsid w:val="00106DFF"/>
    <w:pPr>
      <w:suppressAutoHyphens/>
      <w:spacing w:after="120" w:line="100" w:lineRule="atLeast"/>
    </w:pPr>
    <w:rPr>
      <w:rFonts w:ascii="Times New Roman" w:hAnsi="Times New Roman"/>
      <w:color w:val="000000"/>
      <w:kern w:val="1"/>
      <w:sz w:val="16"/>
      <w:szCs w:val="16"/>
      <w:lang w:eastAsia="ar-SA"/>
    </w:rPr>
  </w:style>
  <w:style w:type="character" w:customStyle="1" w:styleId="BodyText3Char">
    <w:name w:val="Body Text 3 Char"/>
    <w:link w:val="BodyText3"/>
    <w:rsid w:val="00106DFF"/>
    <w:rPr>
      <w:rFonts w:ascii="Times New Roman" w:eastAsia="Times New Roman" w:hAnsi="Times New Roman" w:cs="Times New Roman"/>
      <w:color w:val="000000"/>
      <w:kern w:val="1"/>
      <w:sz w:val="16"/>
      <w:szCs w:val="16"/>
      <w:lang w:eastAsia="ar-SA"/>
    </w:rPr>
  </w:style>
  <w:style w:type="paragraph" w:styleId="CommentText">
    <w:name w:val="annotation text"/>
    <w:basedOn w:val="Normal"/>
    <w:link w:val="CommentTextChar"/>
    <w:semiHidden/>
    <w:rsid w:val="00106DFF"/>
    <w:pPr>
      <w:widowControl w:val="0"/>
      <w:suppressAutoHyphens/>
      <w:spacing w:after="0" w:line="100" w:lineRule="atLeast"/>
    </w:pPr>
    <w:rPr>
      <w:rFonts w:ascii="Times New Roman" w:eastAsia="Lucida Sans Unicode" w:hAnsi="Times New Roman"/>
      <w:kern w:val="2"/>
      <w:sz w:val="20"/>
      <w:szCs w:val="20"/>
      <w:lang w:eastAsia="ar-SA"/>
    </w:rPr>
  </w:style>
  <w:style w:type="character" w:customStyle="1" w:styleId="CommentTextChar">
    <w:name w:val="Comment Text Char"/>
    <w:link w:val="CommentText"/>
    <w:semiHidden/>
    <w:rsid w:val="00106DFF"/>
    <w:rPr>
      <w:rFonts w:ascii="Times New Roman" w:eastAsia="Lucida Sans Unicode" w:hAnsi="Times New Roman" w:cs="Tahoma"/>
      <w:kern w:val="2"/>
      <w:sz w:val="20"/>
      <w:szCs w:val="20"/>
      <w:lang w:eastAsia="ar-SA"/>
    </w:rPr>
  </w:style>
  <w:style w:type="character" w:customStyle="1" w:styleId="BodyTextIndentChar">
    <w:name w:val="Body Text Indent Char"/>
    <w:link w:val="BodyTextIndent"/>
    <w:uiPriority w:val="99"/>
    <w:semiHidden/>
    <w:rsid w:val="00106DFF"/>
    <w:rPr>
      <w:rFonts w:ascii="Arial" w:eastAsia="Times New Roman" w:hAnsi="Arial" w:cs="Arial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106DFF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Arial" w:hAnsi="Arial"/>
      <w:sz w:val="24"/>
      <w:szCs w:val="24"/>
    </w:rPr>
  </w:style>
  <w:style w:type="character" w:customStyle="1" w:styleId="WW8Num16z1">
    <w:name w:val="WW8Num16z1"/>
    <w:rsid w:val="00106DFF"/>
    <w:rPr>
      <w:rFonts w:ascii="Courier New" w:hAnsi="Courier New" w:cs="Arial"/>
      <w:b w:val="0"/>
      <w:i w:val="0"/>
      <w:sz w:val="24"/>
    </w:rPr>
  </w:style>
  <w:style w:type="paragraph" w:styleId="BodyText2">
    <w:name w:val="Body Text 2"/>
    <w:basedOn w:val="Normal"/>
    <w:link w:val="BodyText2Char"/>
    <w:rsid w:val="00106DFF"/>
    <w:pPr>
      <w:suppressAutoHyphens/>
      <w:spacing w:after="120" w:line="480" w:lineRule="auto"/>
    </w:pPr>
    <w:rPr>
      <w:rFonts w:ascii="Times New Roman" w:eastAsia="Arial Unicode MS" w:hAnsi="Times New Roman"/>
      <w:color w:val="000000"/>
      <w:kern w:val="1"/>
      <w:sz w:val="24"/>
      <w:szCs w:val="24"/>
      <w:lang w:eastAsia="ar-SA"/>
    </w:rPr>
  </w:style>
  <w:style w:type="character" w:customStyle="1" w:styleId="BodyText2Char">
    <w:name w:val="Body Text 2 Char"/>
    <w:link w:val="BodyText2"/>
    <w:rsid w:val="00106DFF"/>
    <w:rPr>
      <w:rFonts w:ascii="Times New Roman" w:eastAsia="Arial Unicode MS" w:hAnsi="Times New Roman" w:cs="Times New Roman"/>
      <w:color w:val="000000"/>
      <w:kern w:val="1"/>
      <w:sz w:val="24"/>
      <w:szCs w:val="24"/>
      <w:lang w:eastAsia="ar-SA"/>
    </w:rPr>
  </w:style>
  <w:style w:type="paragraph" w:customStyle="1" w:styleId="TableContents">
    <w:name w:val="Table Contents"/>
    <w:basedOn w:val="Normal"/>
    <w:rsid w:val="00106DFF"/>
    <w:pPr>
      <w:suppressLineNumbers/>
      <w:suppressAutoHyphens/>
      <w:spacing w:after="0" w:line="100" w:lineRule="atLeast"/>
    </w:pPr>
    <w:rPr>
      <w:rFonts w:ascii="Times New Roman" w:eastAsia="Arial Unicode MS" w:hAnsi="Times New Roman"/>
      <w:color w:val="000000"/>
      <w:kern w:val="1"/>
      <w:sz w:val="24"/>
      <w:szCs w:val="24"/>
      <w:lang w:eastAsia="ar-SA"/>
    </w:rPr>
  </w:style>
  <w:style w:type="paragraph" w:customStyle="1" w:styleId="Style812">
    <w:name w:val="Style812"/>
    <w:basedOn w:val="Normal"/>
    <w:rsid w:val="00106DFF"/>
    <w:pPr>
      <w:spacing w:after="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HTMLPreformattedChar">
    <w:name w:val="HTML Preformatted Char"/>
    <w:link w:val="HTMLPreformatted"/>
    <w:uiPriority w:val="99"/>
    <w:semiHidden/>
    <w:rsid w:val="00106DFF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06D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E4F"/>
    <w:pPr>
      <w:spacing w:after="200" w:line="276" w:lineRule="auto"/>
    </w:pPr>
    <w:rPr>
      <w:rFonts w:eastAsia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106DFF"/>
    <w:pPr>
      <w:keepNext/>
      <w:spacing w:after="0" w:line="240" w:lineRule="auto"/>
      <w:outlineLvl w:val="0"/>
    </w:pPr>
    <w:rPr>
      <w:rFonts w:ascii="Arial" w:hAnsi="Arial"/>
      <w:b/>
      <w:bCs/>
      <w:sz w:val="24"/>
      <w:szCs w:val="24"/>
      <w:lang w:val="sr-Cyrl-CS"/>
    </w:rPr>
  </w:style>
  <w:style w:type="paragraph" w:styleId="Heading6">
    <w:name w:val="heading 6"/>
    <w:basedOn w:val="Normal"/>
    <w:next w:val="Normal"/>
    <w:link w:val="Heading6Char"/>
    <w:qFormat/>
    <w:rsid w:val="00106DFF"/>
    <w:pPr>
      <w:spacing w:before="240" w:after="60" w:line="240" w:lineRule="auto"/>
      <w:outlineLvl w:val="5"/>
    </w:pPr>
    <w:rPr>
      <w:rFonts w:ascii="Times New Roman" w:hAnsi="Times New Roman"/>
      <w:b/>
      <w:i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106DFF"/>
    <w:rPr>
      <w:rFonts w:ascii="Arial" w:eastAsia="Times New Roman" w:hAnsi="Arial" w:cs="Times New Roman"/>
      <w:b/>
      <w:bCs/>
      <w:sz w:val="24"/>
      <w:szCs w:val="24"/>
      <w:lang w:val="sr-Cyrl-CS"/>
    </w:rPr>
  </w:style>
  <w:style w:type="character" w:customStyle="1" w:styleId="Heading6Char">
    <w:name w:val="Heading 6 Char"/>
    <w:link w:val="Heading6"/>
    <w:rsid w:val="00106DFF"/>
    <w:rPr>
      <w:rFonts w:ascii="Times New Roman" w:eastAsia="Times New Roman" w:hAnsi="Times New Roman" w:cs="Times New Roman"/>
      <w:b/>
      <w:iCs/>
    </w:rPr>
  </w:style>
  <w:style w:type="paragraph" w:styleId="BodyText">
    <w:name w:val="Body Text"/>
    <w:basedOn w:val="Normal"/>
    <w:link w:val="BodyTextChar"/>
    <w:uiPriority w:val="99"/>
    <w:rsid w:val="0099691C"/>
    <w:pPr>
      <w:suppressAutoHyphens/>
      <w:spacing w:after="120" w:line="100" w:lineRule="atLeast"/>
    </w:pPr>
    <w:rPr>
      <w:rFonts w:ascii="Times New Roman" w:eastAsia="Arial Unicode MS" w:hAnsi="Times New Roman"/>
      <w:color w:val="000000"/>
      <w:kern w:val="1"/>
      <w:sz w:val="24"/>
      <w:szCs w:val="24"/>
      <w:lang w:eastAsia="ar-SA"/>
    </w:rPr>
  </w:style>
  <w:style w:type="character" w:customStyle="1" w:styleId="BodyTextChar">
    <w:name w:val="Body Text Char"/>
    <w:link w:val="BodyText"/>
    <w:uiPriority w:val="99"/>
    <w:rsid w:val="0099691C"/>
    <w:rPr>
      <w:rFonts w:ascii="Times New Roman" w:eastAsia="Arial Unicode MS" w:hAnsi="Times New Roman" w:cs="Times New Roman"/>
      <w:color w:val="000000"/>
      <w:kern w:val="1"/>
      <w:sz w:val="24"/>
      <w:szCs w:val="24"/>
      <w:lang w:eastAsia="ar-SA"/>
    </w:rPr>
  </w:style>
  <w:style w:type="paragraph" w:customStyle="1" w:styleId="Default">
    <w:name w:val="Default"/>
    <w:rsid w:val="005D2537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ListParagraph">
    <w:name w:val="List Paragraph"/>
    <w:basedOn w:val="Normal"/>
    <w:qFormat/>
    <w:rsid w:val="00634ECB"/>
    <w:pPr>
      <w:ind w:left="720"/>
      <w:contextualSpacing/>
    </w:pPr>
  </w:style>
  <w:style w:type="paragraph" w:customStyle="1" w:styleId="Style1">
    <w:name w:val="Style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2">
    <w:name w:val="Style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">
    <w:name w:val="Style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Arial" w:hAnsi="Arial" w:cs="Arial"/>
      <w:sz w:val="24"/>
      <w:szCs w:val="24"/>
    </w:rPr>
  </w:style>
  <w:style w:type="paragraph" w:customStyle="1" w:styleId="Style4">
    <w:name w:val="Style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5">
    <w:name w:val="Style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552" w:lineRule="exact"/>
      <w:ind w:firstLine="523"/>
    </w:pPr>
    <w:rPr>
      <w:rFonts w:ascii="Arial" w:hAnsi="Arial" w:cs="Arial"/>
      <w:sz w:val="24"/>
      <w:szCs w:val="24"/>
    </w:rPr>
  </w:style>
  <w:style w:type="paragraph" w:customStyle="1" w:styleId="Style6">
    <w:name w:val="Style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7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9">
    <w:name w:val="Style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</w:pPr>
    <w:rPr>
      <w:rFonts w:ascii="Arial" w:hAnsi="Arial" w:cs="Arial"/>
      <w:sz w:val="24"/>
      <w:szCs w:val="24"/>
    </w:rPr>
  </w:style>
  <w:style w:type="paragraph" w:customStyle="1" w:styleId="Style10">
    <w:name w:val="Style1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1">
    <w:name w:val="Style1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2">
    <w:name w:val="Style1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93" w:lineRule="exact"/>
      <w:ind w:firstLine="442"/>
    </w:pPr>
    <w:rPr>
      <w:rFonts w:ascii="Arial" w:hAnsi="Arial" w:cs="Arial"/>
      <w:sz w:val="24"/>
      <w:szCs w:val="24"/>
    </w:rPr>
  </w:style>
  <w:style w:type="paragraph" w:customStyle="1" w:styleId="Style14">
    <w:name w:val="Style1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15">
    <w:name w:val="Style1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8" w:lineRule="exact"/>
      <w:jc w:val="center"/>
    </w:pPr>
    <w:rPr>
      <w:rFonts w:ascii="Arial" w:hAnsi="Arial" w:cs="Arial"/>
      <w:sz w:val="24"/>
      <w:szCs w:val="24"/>
    </w:rPr>
  </w:style>
  <w:style w:type="paragraph" w:customStyle="1" w:styleId="Style16">
    <w:name w:val="Style1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7">
    <w:name w:val="Style1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8">
    <w:name w:val="Style1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7" w:lineRule="exact"/>
      <w:ind w:hanging="701"/>
      <w:jc w:val="both"/>
    </w:pPr>
    <w:rPr>
      <w:rFonts w:ascii="Arial" w:hAnsi="Arial" w:cs="Arial"/>
      <w:sz w:val="24"/>
      <w:szCs w:val="24"/>
    </w:rPr>
  </w:style>
  <w:style w:type="paragraph" w:customStyle="1" w:styleId="Style20">
    <w:name w:val="Style2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17" w:lineRule="exact"/>
      <w:ind w:hanging="360"/>
      <w:jc w:val="both"/>
    </w:pPr>
    <w:rPr>
      <w:rFonts w:ascii="Arial" w:hAnsi="Arial" w:cs="Arial"/>
      <w:sz w:val="24"/>
      <w:szCs w:val="24"/>
    </w:rPr>
  </w:style>
  <w:style w:type="paragraph" w:customStyle="1" w:styleId="Style21">
    <w:name w:val="Style2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  <w:jc w:val="righ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552" w:lineRule="exact"/>
      <w:ind w:firstLine="677"/>
    </w:pPr>
    <w:rPr>
      <w:rFonts w:ascii="Arial" w:hAnsi="Arial" w:cs="Arial"/>
      <w:sz w:val="24"/>
      <w:szCs w:val="24"/>
    </w:rPr>
  </w:style>
  <w:style w:type="paragraph" w:customStyle="1" w:styleId="Style23">
    <w:name w:val="Style2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24">
    <w:name w:val="Style2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  <w:ind w:hanging="715"/>
    </w:pPr>
    <w:rPr>
      <w:rFonts w:ascii="Arial" w:hAnsi="Arial" w:cs="Arial"/>
      <w:sz w:val="24"/>
      <w:szCs w:val="24"/>
    </w:rPr>
  </w:style>
  <w:style w:type="paragraph" w:customStyle="1" w:styleId="Style25">
    <w:name w:val="Style2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Style26">
    <w:name w:val="Style2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</w:pPr>
    <w:rPr>
      <w:rFonts w:ascii="Arial" w:hAnsi="Arial" w:cs="Arial"/>
      <w:sz w:val="24"/>
      <w:szCs w:val="24"/>
    </w:rPr>
  </w:style>
  <w:style w:type="paragraph" w:customStyle="1" w:styleId="Style27">
    <w:name w:val="Style2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ind w:hanging="331"/>
      <w:jc w:val="both"/>
    </w:pPr>
    <w:rPr>
      <w:rFonts w:ascii="Arial" w:hAnsi="Arial" w:cs="Arial"/>
      <w:sz w:val="24"/>
      <w:szCs w:val="24"/>
    </w:rPr>
  </w:style>
  <w:style w:type="paragraph" w:customStyle="1" w:styleId="Style28">
    <w:name w:val="Style2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29">
    <w:name w:val="Style2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17" w:lineRule="exact"/>
      <w:ind w:hanging="336"/>
    </w:pPr>
    <w:rPr>
      <w:rFonts w:ascii="Arial" w:hAnsi="Arial" w:cs="Arial"/>
      <w:sz w:val="24"/>
      <w:szCs w:val="24"/>
    </w:rPr>
  </w:style>
  <w:style w:type="paragraph" w:customStyle="1" w:styleId="Style30">
    <w:name w:val="Style3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1">
    <w:name w:val="Style31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2">
    <w:name w:val="Style32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83" w:lineRule="exact"/>
      <w:ind w:hanging="350"/>
      <w:jc w:val="both"/>
    </w:pPr>
    <w:rPr>
      <w:rFonts w:ascii="Arial" w:hAnsi="Arial" w:cs="Arial"/>
      <w:sz w:val="24"/>
      <w:szCs w:val="24"/>
    </w:rPr>
  </w:style>
  <w:style w:type="paragraph" w:customStyle="1" w:styleId="Style33">
    <w:name w:val="Style33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4">
    <w:name w:val="Style34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ind w:hanging="341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31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36">
    <w:name w:val="Style36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26" w:lineRule="exact"/>
      <w:ind w:firstLine="509"/>
    </w:pPr>
    <w:rPr>
      <w:rFonts w:ascii="Arial" w:hAnsi="Arial" w:cs="Arial"/>
      <w:sz w:val="24"/>
      <w:szCs w:val="24"/>
    </w:rPr>
  </w:style>
  <w:style w:type="paragraph" w:customStyle="1" w:styleId="Style37">
    <w:name w:val="Style37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334" w:lineRule="exact"/>
      <w:ind w:firstLine="245"/>
    </w:pPr>
    <w:rPr>
      <w:rFonts w:ascii="Arial" w:hAnsi="Arial" w:cs="Arial"/>
      <w:sz w:val="24"/>
      <w:szCs w:val="24"/>
    </w:rPr>
  </w:style>
  <w:style w:type="paragraph" w:customStyle="1" w:styleId="Style38">
    <w:name w:val="Style38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4" w:lineRule="exact"/>
      <w:ind w:hanging="288"/>
      <w:jc w:val="both"/>
    </w:pPr>
    <w:rPr>
      <w:rFonts w:ascii="Arial" w:hAnsi="Arial" w:cs="Arial"/>
      <w:sz w:val="24"/>
      <w:szCs w:val="24"/>
    </w:rPr>
  </w:style>
  <w:style w:type="paragraph" w:customStyle="1" w:styleId="Style40">
    <w:name w:val="Style40"/>
    <w:basedOn w:val="Normal"/>
    <w:uiPriority w:val="99"/>
    <w:rsid w:val="00106DFF"/>
    <w:pPr>
      <w:widowControl w:val="0"/>
      <w:autoSpaceDE w:val="0"/>
      <w:autoSpaceDN w:val="0"/>
      <w:adjustRightInd w:val="0"/>
      <w:spacing w:after="0" w:line="276" w:lineRule="exact"/>
      <w:ind w:hanging="346"/>
      <w:jc w:val="both"/>
    </w:pPr>
    <w:rPr>
      <w:rFonts w:ascii="Arial" w:hAnsi="Arial" w:cs="Arial"/>
      <w:sz w:val="24"/>
      <w:szCs w:val="24"/>
    </w:rPr>
  </w:style>
  <w:style w:type="character" w:customStyle="1" w:styleId="FontStyle42">
    <w:name w:val="Font Style42"/>
    <w:uiPriority w:val="99"/>
    <w:rsid w:val="00106DFF"/>
    <w:rPr>
      <w:rFonts w:ascii="Arial" w:hAnsi="Arial" w:cs="Arial"/>
      <w:sz w:val="30"/>
      <w:szCs w:val="30"/>
    </w:rPr>
  </w:style>
  <w:style w:type="character" w:customStyle="1" w:styleId="FontStyle43">
    <w:name w:val="Font Style43"/>
    <w:uiPriority w:val="99"/>
    <w:rsid w:val="00106DFF"/>
    <w:rPr>
      <w:rFonts w:ascii="Arial" w:hAnsi="Arial" w:cs="Arial"/>
      <w:sz w:val="32"/>
      <w:szCs w:val="32"/>
    </w:rPr>
  </w:style>
  <w:style w:type="character" w:customStyle="1" w:styleId="FontStyle44">
    <w:name w:val="Font Style44"/>
    <w:uiPriority w:val="99"/>
    <w:rsid w:val="00106DFF"/>
    <w:rPr>
      <w:rFonts w:ascii="Arial" w:hAnsi="Arial" w:cs="Arial"/>
      <w:b/>
      <w:bCs/>
      <w:w w:val="50"/>
      <w:sz w:val="20"/>
      <w:szCs w:val="20"/>
    </w:rPr>
  </w:style>
  <w:style w:type="character" w:customStyle="1" w:styleId="FontStyle45">
    <w:name w:val="Font Style45"/>
    <w:uiPriority w:val="99"/>
    <w:rsid w:val="00106DFF"/>
    <w:rPr>
      <w:rFonts w:ascii="Arial" w:hAnsi="Arial" w:cs="Arial"/>
      <w:i/>
      <w:iCs/>
      <w:sz w:val="18"/>
      <w:szCs w:val="18"/>
    </w:rPr>
  </w:style>
  <w:style w:type="character" w:customStyle="1" w:styleId="FontStyle46">
    <w:name w:val="Font Style46"/>
    <w:uiPriority w:val="99"/>
    <w:rsid w:val="00106DFF"/>
    <w:rPr>
      <w:rFonts w:ascii="Times New Roman" w:hAnsi="Times New Roman" w:cs="Times New Roman"/>
      <w:sz w:val="22"/>
      <w:szCs w:val="22"/>
    </w:rPr>
  </w:style>
  <w:style w:type="character" w:customStyle="1" w:styleId="FontStyle47">
    <w:name w:val="Font Style47"/>
    <w:uiPriority w:val="99"/>
    <w:rsid w:val="00106DFF"/>
    <w:rPr>
      <w:rFonts w:ascii="Arial" w:hAnsi="Arial" w:cs="Arial"/>
      <w:sz w:val="8"/>
      <w:szCs w:val="8"/>
    </w:rPr>
  </w:style>
  <w:style w:type="character" w:customStyle="1" w:styleId="FontStyle48">
    <w:name w:val="Font Style48"/>
    <w:uiPriority w:val="99"/>
    <w:rsid w:val="00106DFF"/>
    <w:rPr>
      <w:rFonts w:ascii="Arial" w:hAnsi="Arial" w:cs="Arial"/>
      <w:sz w:val="18"/>
      <w:szCs w:val="18"/>
    </w:rPr>
  </w:style>
  <w:style w:type="character" w:customStyle="1" w:styleId="FontStyle49">
    <w:name w:val="Font Style49"/>
    <w:uiPriority w:val="99"/>
    <w:rsid w:val="00106DFF"/>
    <w:rPr>
      <w:rFonts w:ascii="Arial" w:hAnsi="Arial" w:cs="Arial"/>
      <w:b/>
      <w:bCs/>
      <w:sz w:val="20"/>
      <w:szCs w:val="20"/>
    </w:rPr>
  </w:style>
  <w:style w:type="character" w:customStyle="1" w:styleId="FontStyle50">
    <w:name w:val="Font Style50"/>
    <w:uiPriority w:val="99"/>
    <w:rsid w:val="00106DFF"/>
    <w:rPr>
      <w:rFonts w:ascii="Arial" w:hAnsi="Arial" w:cs="Arial"/>
      <w:b/>
      <w:bCs/>
      <w:i/>
      <w:iCs/>
      <w:sz w:val="26"/>
      <w:szCs w:val="26"/>
    </w:rPr>
  </w:style>
  <w:style w:type="character" w:customStyle="1" w:styleId="FontStyle51">
    <w:name w:val="Font Style51"/>
    <w:uiPriority w:val="99"/>
    <w:rsid w:val="00106DFF"/>
    <w:rPr>
      <w:rFonts w:ascii="Arial" w:hAnsi="Arial" w:cs="Arial"/>
      <w:sz w:val="20"/>
      <w:szCs w:val="20"/>
    </w:rPr>
  </w:style>
  <w:style w:type="character" w:customStyle="1" w:styleId="FontStyle52">
    <w:name w:val="Font Style52"/>
    <w:uiPriority w:val="99"/>
    <w:rsid w:val="00106DFF"/>
    <w:rPr>
      <w:rFonts w:ascii="Arial" w:hAnsi="Arial" w:cs="Arial"/>
      <w:b/>
      <w:bCs/>
      <w:i/>
      <w:iCs/>
      <w:sz w:val="20"/>
      <w:szCs w:val="20"/>
    </w:rPr>
  </w:style>
  <w:style w:type="character" w:customStyle="1" w:styleId="FontStyle53">
    <w:name w:val="Font Style53"/>
    <w:uiPriority w:val="99"/>
    <w:rsid w:val="00106DFF"/>
    <w:rPr>
      <w:rFonts w:ascii="Arial" w:hAnsi="Arial" w:cs="Arial"/>
      <w:i/>
      <w:iCs/>
      <w:sz w:val="20"/>
      <w:szCs w:val="20"/>
    </w:rPr>
  </w:style>
  <w:style w:type="character" w:customStyle="1" w:styleId="FontStyle54">
    <w:name w:val="Font Style54"/>
    <w:uiPriority w:val="99"/>
    <w:rsid w:val="00106DFF"/>
    <w:rPr>
      <w:rFonts w:ascii="Times New Roman" w:hAnsi="Times New Roman" w:cs="Times New Roman"/>
      <w:b/>
      <w:bCs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106DFF"/>
    <w:pPr>
      <w:widowControl w:val="0"/>
      <w:tabs>
        <w:tab w:val="center" w:pos="4680"/>
        <w:tab w:val="right" w:pos="9360"/>
      </w:tabs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character" w:customStyle="1" w:styleId="HeaderChar">
    <w:name w:val="Header Char"/>
    <w:link w:val="Header"/>
    <w:uiPriority w:val="99"/>
    <w:rsid w:val="00106DFF"/>
    <w:rPr>
      <w:rFonts w:ascii="Arial" w:eastAsia="Times New Roman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06DFF"/>
    <w:pPr>
      <w:widowControl w:val="0"/>
      <w:tabs>
        <w:tab w:val="center" w:pos="4680"/>
        <w:tab w:val="right" w:pos="9360"/>
      </w:tabs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character" w:customStyle="1" w:styleId="FooterChar">
    <w:name w:val="Footer Char"/>
    <w:link w:val="Footer"/>
    <w:uiPriority w:val="99"/>
    <w:rsid w:val="00106DFF"/>
    <w:rPr>
      <w:rFonts w:ascii="Arial" w:eastAsia="Times New Roman" w:hAnsi="Arial" w:cs="Arial"/>
      <w:sz w:val="24"/>
      <w:szCs w:val="24"/>
    </w:rPr>
  </w:style>
  <w:style w:type="character" w:styleId="Hyperlink">
    <w:name w:val="Hyperlink"/>
    <w:uiPriority w:val="99"/>
    <w:unhideWhenUsed/>
    <w:rsid w:val="00106DFF"/>
    <w:rPr>
      <w:color w:val="0000FF"/>
      <w:u w:val="single"/>
    </w:rPr>
  </w:style>
  <w:style w:type="character" w:customStyle="1" w:styleId="FontStyle12">
    <w:name w:val="Font Style12"/>
    <w:uiPriority w:val="99"/>
    <w:rsid w:val="00106DFF"/>
    <w:rPr>
      <w:rFonts w:ascii="Arial" w:hAnsi="Arial" w:cs="Arial"/>
      <w:sz w:val="22"/>
      <w:szCs w:val="22"/>
    </w:rPr>
  </w:style>
  <w:style w:type="character" w:customStyle="1" w:styleId="FontStyle11">
    <w:name w:val="Font Style11"/>
    <w:uiPriority w:val="99"/>
    <w:rsid w:val="00106DF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3">
    <w:name w:val="Font Style13"/>
    <w:uiPriority w:val="99"/>
    <w:rsid w:val="00106DFF"/>
    <w:rPr>
      <w:rFonts w:ascii="Times New Roman" w:hAnsi="Times New Roman" w:cs="Times New Roman"/>
      <w:b/>
      <w:bCs/>
      <w:spacing w:val="-20"/>
      <w:sz w:val="26"/>
      <w:szCs w:val="26"/>
    </w:rPr>
  </w:style>
  <w:style w:type="paragraph" w:customStyle="1" w:styleId="ListParagraph1">
    <w:name w:val="List Paragraph1"/>
    <w:basedOn w:val="Normal"/>
    <w:uiPriority w:val="34"/>
    <w:qFormat/>
    <w:rsid w:val="00106DFF"/>
    <w:pPr>
      <w:ind w:left="720"/>
      <w:contextualSpacing/>
    </w:pPr>
    <w:rPr>
      <w:sz w:val="24"/>
    </w:rPr>
  </w:style>
  <w:style w:type="paragraph" w:customStyle="1" w:styleId="font5">
    <w:name w:val="font5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font6">
    <w:name w:val="font6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font7">
    <w:name w:val="font7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64">
    <w:name w:val="xl64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65">
    <w:name w:val="xl65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66">
    <w:name w:val="xl66"/>
    <w:basedOn w:val="Normal"/>
    <w:rsid w:val="00106DFF"/>
    <w:pP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67">
    <w:name w:val="xl67"/>
    <w:basedOn w:val="Normal"/>
    <w:rsid w:val="00106DFF"/>
    <w:pP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68">
    <w:name w:val="xl68"/>
    <w:basedOn w:val="Normal"/>
    <w:rsid w:val="00106DFF"/>
    <w:pP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69">
    <w:name w:val="xl69"/>
    <w:basedOn w:val="Normal"/>
    <w:rsid w:val="00106DFF"/>
    <w:pP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70">
    <w:name w:val="xl70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71">
    <w:name w:val="xl71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color w:val="000000"/>
      <w:sz w:val="20"/>
      <w:szCs w:val="20"/>
    </w:rPr>
  </w:style>
  <w:style w:type="paragraph" w:customStyle="1" w:styleId="xl72">
    <w:name w:val="xl72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73">
    <w:name w:val="xl73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color w:val="000000"/>
      <w:sz w:val="20"/>
      <w:szCs w:val="20"/>
    </w:rPr>
  </w:style>
  <w:style w:type="paragraph" w:customStyle="1" w:styleId="xl74">
    <w:name w:val="xl74"/>
    <w:basedOn w:val="Normal"/>
    <w:rsid w:val="00106DFF"/>
    <w:pP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75">
    <w:name w:val="xl75"/>
    <w:basedOn w:val="Normal"/>
    <w:rsid w:val="00106DFF"/>
    <w:pP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76">
    <w:name w:val="xl76"/>
    <w:basedOn w:val="Normal"/>
    <w:rsid w:val="00106DFF"/>
    <w:pP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sz w:val="20"/>
      <w:szCs w:val="20"/>
    </w:rPr>
  </w:style>
  <w:style w:type="paragraph" w:customStyle="1" w:styleId="xl77">
    <w:name w:val="xl77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0"/>
      <w:szCs w:val="20"/>
    </w:rPr>
  </w:style>
  <w:style w:type="paragraph" w:customStyle="1" w:styleId="xl78">
    <w:name w:val="xl78"/>
    <w:basedOn w:val="Normal"/>
    <w:rsid w:val="00106DFF"/>
    <w:pP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79">
    <w:name w:val="xl79"/>
    <w:basedOn w:val="Normal"/>
    <w:rsid w:val="00106DFF"/>
    <w:pPr>
      <w:spacing w:before="100" w:beforeAutospacing="1" w:after="100" w:afterAutospacing="1" w:line="240" w:lineRule="auto"/>
      <w:jc w:val="both"/>
      <w:textAlignment w:val="center"/>
    </w:pPr>
    <w:rPr>
      <w:rFonts w:ascii="Arial" w:hAnsi="Arial" w:cs="Arial"/>
      <w:sz w:val="20"/>
      <w:szCs w:val="20"/>
    </w:rPr>
  </w:style>
  <w:style w:type="paragraph" w:customStyle="1" w:styleId="xl80">
    <w:name w:val="xl80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1">
    <w:name w:val="xl81"/>
    <w:basedOn w:val="Normal"/>
    <w:rsid w:val="00106DF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2">
    <w:name w:val="xl82"/>
    <w:basedOn w:val="Normal"/>
    <w:rsid w:val="00106DF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3">
    <w:name w:val="xl83"/>
    <w:basedOn w:val="Normal"/>
    <w:rsid w:val="00106DF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4">
    <w:name w:val="xl84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5">
    <w:name w:val="xl85"/>
    <w:basedOn w:val="Normal"/>
    <w:rsid w:val="00106DF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6">
    <w:name w:val="xl86"/>
    <w:basedOn w:val="Normal"/>
    <w:rsid w:val="00106DF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87">
    <w:name w:val="xl87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88">
    <w:name w:val="xl88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89">
    <w:name w:val="xl89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90">
    <w:name w:val="xl90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91">
    <w:name w:val="xl91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92">
    <w:name w:val="xl92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93">
    <w:name w:val="xl93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94">
    <w:name w:val="xl94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95">
    <w:name w:val="xl95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96">
    <w:name w:val="xl96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97">
    <w:name w:val="xl97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98">
    <w:name w:val="xl98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99">
    <w:name w:val="xl99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00">
    <w:name w:val="xl100"/>
    <w:basedOn w:val="Normal"/>
    <w:rsid w:val="00106DFF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01">
    <w:name w:val="xl101"/>
    <w:basedOn w:val="Normal"/>
    <w:rsid w:val="00106DF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2">
    <w:name w:val="xl102"/>
    <w:basedOn w:val="Normal"/>
    <w:rsid w:val="00106DF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03">
    <w:name w:val="xl103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4">
    <w:name w:val="xl104"/>
    <w:basedOn w:val="Normal"/>
    <w:rsid w:val="00106DFF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05">
    <w:name w:val="xl105"/>
    <w:basedOn w:val="Normal"/>
    <w:rsid w:val="00106DF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6">
    <w:name w:val="xl106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07">
    <w:name w:val="xl107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08">
    <w:name w:val="xl108"/>
    <w:basedOn w:val="Normal"/>
    <w:rsid w:val="00106DFF"/>
    <w:pPr>
      <w:spacing w:before="100" w:beforeAutospacing="1" w:after="100" w:afterAutospacing="1" w:line="240" w:lineRule="auto"/>
      <w:jc w:val="both"/>
      <w:textAlignment w:val="center"/>
    </w:pPr>
    <w:rPr>
      <w:rFonts w:ascii="Arial" w:hAnsi="Arial" w:cs="Arial"/>
      <w:sz w:val="20"/>
      <w:szCs w:val="20"/>
    </w:rPr>
  </w:style>
  <w:style w:type="paragraph" w:customStyle="1" w:styleId="xl109">
    <w:name w:val="xl109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10">
    <w:name w:val="xl110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Arial" w:hAnsi="Arial" w:cs="Arial"/>
      <w:sz w:val="20"/>
      <w:szCs w:val="20"/>
    </w:rPr>
  </w:style>
  <w:style w:type="paragraph" w:customStyle="1" w:styleId="xl111">
    <w:name w:val="xl111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12">
    <w:name w:val="xl112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13">
    <w:name w:val="xl113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4">
    <w:name w:val="xl114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15">
    <w:name w:val="xl115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6">
    <w:name w:val="xl116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17">
    <w:name w:val="xl117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8">
    <w:name w:val="xl118"/>
    <w:basedOn w:val="Normal"/>
    <w:rsid w:val="00106DF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19">
    <w:name w:val="xl119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20">
    <w:name w:val="xl120"/>
    <w:basedOn w:val="Normal"/>
    <w:rsid w:val="00106DF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0"/>
      <w:szCs w:val="20"/>
    </w:rPr>
  </w:style>
  <w:style w:type="paragraph" w:customStyle="1" w:styleId="xl121">
    <w:name w:val="xl121"/>
    <w:basedOn w:val="Normal"/>
    <w:rsid w:val="00106DFF"/>
    <w:pP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22">
    <w:name w:val="xl122"/>
    <w:basedOn w:val="Normal"/>
    <w:rsid w:val="00106DFF"/>
    <w:pP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23">
    <w:name w:val="xl123"/>
    <w:basedOn w:val="Normal"/>
    <w:rsid w:val="00106DFF"/>
    <w:pP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24">
    <w:name w:val="xl124"/>
    <w:basedOn w:val="Normal"/>
    <w:rsid w:val="00106DFF"/>
    <w:pP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25">
    <w:name w:val="xl125"/>
    <w:basedOn w:val="Normal"/>
    <w:rsid w:val="00106DFF"/>
    <w:pPr>
      <w:spacing w:before="100" w:beforeAutospacing="1" w:after="100" w:afterAutospacing="1" w:line="240" w:lineRule="auto"/>
      <w:jc w:val="center"/>
    </w:pPr>
    <w:rPr>
      <w:rFonts w:ascii="Arial" w:hAnsi="Arial" w:cs="Arial"/>
      <w:color w:val="000000"/>
      <w:sz w:val="20"/>
      <w:szCs w:val="20"/>
    </w:rPr>
  </w:style>
  <w:style w:type="paragraph" w:customStyle="1" w:styleId="xl126">
    <w:name w:val="xl126"/>
    <w:basedOn w:val="Normal"/>
    <w:rsid w:val="00106DF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27">
    <w:name w:val="xl127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28">
    <w:name w:val="xl128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29">
    <w:name w:val="xl129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30">
    <w:name w:val="xl130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31">
    <w:name w:val="xl131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32">
    <w:name w:val="xl132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33">
    <w:name w:val="xl133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34">
    <w:name w:val="xl134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35">
    <w:name w:val="xl135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36">
    <w:name w:val="xl136"/>
    <w:basedOn w:val="Normal"/>
    <w:rsid w:val="00106DF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37">
    <w:name w:val="xl137"/>
    <w:basedOn w:val="Normal"/>
    <w:rsid w:val="00106DF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38">
    <w:name w:val="xl138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39">
    <w:name w:val="xl139"/>
    <w:basedOn w:val="Normal"/>
    <w:rsid w:val="00106DFF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40">
    <w:name w:val="xl140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41">
    <w:name w:val="xl141"/>
    <w:basedOn w:val="Normal"/>
    <w:rsid w:val="00106DF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42">
    <w:name w:val="xl142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43">
    <w:name w:val="xl143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sz w:val="20"/>
      <w:szCs w:val="20"/>
    </w:rPr>
  </w:style>
  <w:style w:type="paragraph" w:customStyle="1" w:styleId="xl144">
    <w:name w:val="xl144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45">
    <w:name w:val="xl145"/>
    <w:basedOn w:val="Normal"/>
    <w:rsid w:val="00106DF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46">
    <w:name w:val="xl146"/>
    <w:basedOn w:val="Normal"/>
    <w:rsid w:val="00106DFF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47">
    <w:name w:val="xl147"/>
    <w:basedOn w:val="Normal"/>
    <w:rsid w:val="00106DF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hAnsi="Arial" w:cs="Arial"/>
      <w:sz w:val="20"/>
      <w:szCs w:val="20"/>
    </w:rPr>
  </w:style>
  <w:style w:type="paragraph" w:customStyle="1" w:styleId="xl148">
    <w:name w:val="xl148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sz w:val="20"/>
      <w:szCs w:val="20"/>
    </w:rPr>
  </w:style>
  <w:style w:type="paragraph" w:customStyle="1" w:styleId="xl149">
    <w:name w:val="xl149"/>
    <w:basedOn w:val="Normal"/>
    <w:rsid w:val="00106DF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50">
    <w:name w:val="xl150"/>
    <w:basedOn w:val="Normal"/>
    <w:rsid w:val="00106DF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51">
    <w:name w:val="xl151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52">
    <w:name w:val="xl152"/>
    <w:basedOn w:val="Normal"/>
    <w:rsid w:val="00106DFF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hAnsi="Arial" w:cs="Arial"/>
      <w:sz w:val="20"/>
      <w:szCs w:val="20"/>
    </w:rPr>
  </w:style>
  <w:style w:type="paragraph" w:customStyle="1" w:styleId="xl153">
    <w:name w:val="xl153"/>
    <w:basedOn w:val="Normal"/>
    <w:rsid w:val="00106DFF"/>
    <w:pPr>
      <w:spacing w:before="100" w:beforeAutospacing="1" w:after="100" w:afterAutospacing="1" w:line="240" w:lineRule="auto"/>
      <w:jc w:val="center"/>
    </w:pPr>
    <w:rPr>
      <w:rFonts w:ascii="Arial" w:hAnsi="Arial" w:cs="Arial"/>
      <w:sz w:val="20"/>
      <w:szCs w:val="20"/>
    </w:rPr>
  </w:style>
  <w:style w:type="paragraph" w:customStyle="1" w:styleId="xl154">
    <w:name w:val="xl154"/>
    <w:basedOn w:val="Normal"/>
    <w:rsid w:val="00106DFF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5">
    <w:name w:val="xl155"/>
    <w:basedOn w:val="Normal"/>
    <w:rsid w:val="00106DFF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6">
    <w:name w:val="xl156"/>
    <w:basedOn w:val="Normal"/>
    <w:rsid w:val="00106DFF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7">
    <w:name w:val="xl157"/>
    <w:basedOn w:val="Normal"/>
    <w:rsid w:val="00106DF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8">
    <w:name w:val="xl158"/>
    <w:basedOn w:val="Normal"/>
    <w:rsid w:val="00106DF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59">
    <w:name w:val="xl159"/>
    <w:basedOn w:val="Normal"/>
    <w:rsid w:val="00106DF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0">
    <w:name w:val="xl160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1">
    <w:name w:val="xl161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2">
    <w:name w:val="xl162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3">
    <w:name w:val="xl163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4">
    <w:name w:val="xl164"/>
    <w:basedOn w:val="Normal"/>
    <w:rsid w:val="00106DF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5">
    <w:name w:val="xl165"/>
    <w:basedOn w:val="Normal"/>
    <w:rsid w:val="00106DF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6">
    <w:name w:val="xl166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7">
    <w:name w:val="xl167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8">
    <w:name w:val="xl168"/>
    <w:basedOn w:val="Normal"/>
    <w:rsid w:val="00106DF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69">
    <w:name w:val="xl169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0">
    <w:name w:val="xl170"/>
    <w:basedOn w:val="Normal"/>
    <w:rsid w:val="00106DFF"/>
    <w:pPr>
      <w:spacing w:before="100" w:beforeAutospacing="1" w:after="100" w:afterAutospacing="1" w:line="240" w:lineRule="auto"/>
      <w:textAlignment w:val="center"/>
    </w:pPr>
    <w:rPr>
      <w:rFonts w:ascii="Dutch Lat" w:hAnsi="Dutch Lat"/>
      <w:b/>
      <w:bCs/>
      <w:sz w:val="20"/>
      <w:szCs w:val="20"/>
    </w:rPr>
  </w:style>
  <w:style w:type="paragraph" w:customStyle="1" w:styleId="xl171">
    <w:name w:val="xl171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2">
    <w:name w:val="xl172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3">
    <w:name w:val="xl173"/>
    <w:basedOn w:val="Normal"/>
    <w:rsid w:val="00106DFF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4">
    <w:name w:val="xl174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5">
    <w:name w:val="xl175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6">
    <w:name w:val="xl176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7">
    <w:name w:val="xl177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8">
    <w:name w:val="xl178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79">
    <w:name w:val="xl179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0">
    <w:name w:val="xl180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1">
    <w:name w:val="xl181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2">
    <w:name w:val="xl182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3">
    <w:name w:val="xl183"/>
    <w:basedOn w:val="Normal"/>
    <w:rsid w:val="00106DFF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sz w:val="20"/>
      <w:szCs w:val="20"/>
    </w:rPr>
  </w:style>
  <w:style w:type="paragraph" w:customStyle="1" w:styleId="xl184">
    <w:name w:val="xl184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5">
    <w:name w:val="xl185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6">
    <w:name w:val="xl186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7">
    <w:name w:val="xl187"/>
    <w:basedOn w:val="Normal"/>
    <w:rsid w:val="00106DFF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8">
    <w:name w:val="xl188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89">
    <w:name w:val="xl189"/>
    <w:basedOn w:val="Normal"/>
    <w:rsid w:val="00106DF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0">
    <w:name w:val="xl190"/>
    <w:basedOn w:val="Normal"/>
    <w:rsid w:val="00106DFF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1">
    <w:name w:val="xl191"/>
    <w:basedOn w:val="Normal"/>
    <w:rsid w:val="00106DFF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Dutch Lat" w:hAnsi="Dutch Lat"/>
      <w:b/>
      <w:bCs/>
      <w:sz w:val="20"/>
      <w:szCs w:val="20"/>
    </w:rPr>
  </w:style>
  <w:style w:type="paragraph" w:customStyle="1" w:styleId="xl192">
    <w:name w:val="xl192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3">
    <w:name w:val="xl193"/>
    <w:basedOn w:val="Normal"/>
    <w:rsid w:val="00106DF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4">
    <w:name w:val="xl194"/>
    <w:basedOn w:val="Normal"/>
    <w:rsid w:val="00106DF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5">
    <w:name w:val="xl195"/>
    <w:basedOn w:val="Normal"/>
    <w:rsid w:val="00106DF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6">
    <w:name w:val="xl196"/>
    <w:basedOn w:val="Normal"/>
    <w:rsid w:val="00106DF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7">
    <w:name w:val="xl197"/>
    <w:basedOn w:val="Normal"/>
    <w:rsid w:val="00106DFF"/>
    <w:pP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sz w:val="20"/>
      <w:szCs w:val="20"/>
    </w:rPr>
  </w:style>
  <w:style w:type="paragraph" w:customStyle="1" w:styleId="xl198">
    <w:name w:val="xl198"/>
    <w:basedOn w:val="Normal"/>
    <w:rsid w:val="00106DFF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sz w:val="20"/>
      <w:szCs w:val="20"/>
    </w:rPr>
  </w:style>
  <w:style w:type="paragraph" w:customStyle="1" w:styleId="xl199">
    <w:name w:val="xl199"/>
    <w:basedOn w:val="Normal"/>
    <w:rsid w:val="00106DFF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Dutch Lat" w:hAnsi="Dutch Lat"/>
      <w:sz w:val="20"/>
      <w:szCs w:val="20"/>
    </w:rPr>
  </w:style>
  <w:style w:type="paragraph" w:styleId="BodyText3">
    <w:name w:val="Body Text 3"/>
    <w:basedOn w:val="Normal"/>
    <w:link w:val="BodyText3Char"/>
    <w:rsid w:val="00106DFF"/>
    <w:pPr>
      <w:suppressAutoHyphens/>
      <w:spacing w:after="120" w:line="100" w:lineRule="atLeast"/>
    </w:pPr>
    <w:rPr>
      <w:rFonts w:ascii="Times New Roman" w:hAnsi="Times New Roman"/>
      <w:color w:val="000000"/>
      <w:kern w:val="1"/>
      <w:sz w:val="16"/>
      <w:szCs w:val="16"/>
      <w:lang w:eastAsia="ar-SA"/>
    </w:rPr>
  </w:style>
  <w:style w:type="character" w:customStyle="1" w:styleId="BodyText3Char">
    <w:name w:val="Body Text 3 Char"/>
    <w:link w:val="BodyText3"/>
    <w:rsid w:val="00106DFF"/>
    <w:rPr>
      <w:rFonts w:ascii="Times New Roman" w:eastAsia="Times New Roman" w:hAnsi="Times New Roman" w:cs="Times New Roman"/>
      <w:color w:val="000000"/>
      <w:kern w:val="1"/>
      <w:sz w:val="16"/>
      <w:szCs w:val="16"/>
      <w:lang w:eastAsia="ar-SA"/>
    </w:rPr>
  </w:style>
  <w:style w:type="paragraph" w:styleId="CommentText">
    <w:name w:val="annotation text"/>
    <w:basedOn w:val="Normal"/>
    <w:link w:val="CommentTextChar"/>
    <w:semiHidden/>
    <w:rsid w:val="00106DFF"/>
    <w:pPr>
      <w:widowControl w:val="0"/>
      <w:suppressAutoHyphens/>
      <w:spacing w:after="0" w:line="100" w:lineRule="atLeast"/>
    </w:pPr>
    <w:rPr>
      <w:rFonts w:ascii="Times New Roman" w:eastAsia="Lucida Sans Unicode" w:hAnsi="Times New Roman"/>
      <w:kern w:val="2"/>
      <w:sz w:val="20"/>
      <w:szCs w:val="20"/>
      <w:lang w:eastAsia="ar-SA"/>
    </w:rPr>
  </w:style>
  <w:style w:type="character" w:customStyle="1" w:styleId="CommentTextChar">
    <w:name w:val="Comment Text Char"/>
    <w:link w:val="CommentText"/>
    <w:semiHidden/>
    <w:rsid w:val="00106DFF"/>
    <w:rPr>
      <w:rFonts w:ascii="Times New Roman" w:eastAsia="Lucida Sans Unicode" w:hAnsi="Times New Roman" w:cs="Tahoma"/>
      <w:kern w:val="2"/>
      <w:sz w:val="20"/>
      <w:szCs w:val="20"/>
      <w:lang w:eastAsia="ar-SA"/>
    </w:rPr>
  </w:style>
  <w:style w:type="character" w:customStyle="1" w:styleId="BodyTextIndentChar">
    <w:name w:val="Body Text Indent Char"/>
    <w:link w:val="BodyTextIndent"/>
    <w:uiPriority w:val="99"/>
    <w:semiHidden/>
    <w:rsid w:val="00106DFF"/>
    <w:rPr>
      <w:rFonts w:ascii="Arial" w:eastAsia="Times New Roman" w:hAnsi="Arial" w:cs="Arial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106DFF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ascii="Arial" w:hAnsi="Arial"/>
      <w:sz w:val="24"/>
      <w:szCs w:val="24"/>
    </w:rPr>
  </w:style>
  <w:style w:type="character" w:customStyle="1" w:styleId="WW8Num16z1">
    <w:name w:val="WW8Num16z1"/>
    <w:rsid w:val="00106DFF"/>
    <w:rPr>
      <w:rFonts w:ascii="Courier New" w:hAnsi="Courier New" w:cs="Arial"/>
      <w:b w:val="0"/>
      <w:i w:val="0"/>
      <w:sz w:val="24"/>
    </w:rPr>
  </w:style>
  <w:style w:type="paragraph" w:styleId="BodyText2">
    <w:name w:val="Body Text 2"/>
    <w:basedOn w:val="Normal"/>
    <w:link w:val="BodyText2Char"/>
    <w:rsid w:val="00106DFF"/>
    <w:pPr>
      <w:suppressAutoHyphens/>
      <w:spacing w:after="120" w:line="480" w:lineRule="auto"/>
    </w:pPr>
    <w:rPr>
      <w:rFonts w:ascii="Times New Roman" w:eastAsia="Arial Unicode MS" w:hAnsi="Times New Roman"/>
      <w:color w:val="000000"/>
      <w:kern w:val="1"/>
      <w:sz w:val="24"/>
      <w:szCs w:val="24"/>
      <w:lang w:eastAsia="ar-SA"/>
    </w:rPr>
  </w:style>
  <w:style w:type="character" w:customStyle="1" w:styleId="BodyText2Char">
    <w:name w:val="Body Text 2 Char"/>
    <w:link w:val="BodyText2"/>
    <w:rsid w:val="00106DFF"/>
    <w:rPr>
      <w:rFonts w:ascii="Times New Roman" w:eastAsia="Arial Unicode MS" w:hAnsi="Times New Roman" w:cs="Times New Roman"/>
      <w:color w:val="000000"/>
      <w:kern w:val="1"/>
      <w:sz w:val="24"/>
      <w:szCs w:val="24"/>
      <w:lang w:eastAsia="ar-SA"/>
    </w:rPr>
  </w:style>
  <w:style w:type="paragraph" w:customStyle="1" w:styleId="TableContents">
    <w:name w:val="Table Contents"/>
    <w:basedOn w:val="Normal"/>
    <w:rsid w:val="00106DFF"/>
    <w:pPr>
      <w:suppressLineNumbers/>
      <w:suppressAutoHyphens/>
      <w:spacing w:after="0" w:line="100" w:lineRule="atLeast"/>
    </w:pPr>
    <w:rPr>
      <w:rFonts w:ascii="Times New Roman" w:eastAsia="Arial Unicode MS" w:hAnsi="Times New Roman"/>
      <w:color w:val="000000"/>
      <w:kern w:val="1"/>
      <w:sz w:val="24"/>
      <w:szCs w:val="24"/>
      <w:lang w:eastAsia="ar-SA"/>
    </w:rPr>
  </w:style>
  <w:style w:type="paragraph" w:customStyle="1" w:styleId="Style812">
    <w:name w:val="Style812"/>
    <w:basedOn w:val="Normal"/>
    <w:rsid w:val="00106DFF"/>
    <w:pPr>
      <w:spacing w:after="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HTMLPreformattedChar">
    <w:name w:val="HTML Preformatted Char"/>
    <w:link w:val="HTMLPreformatted"/>
    <w:uiPriority w:val="99"/>
    <w:semiHidden/>
    <w:rsid w:val="00106DFF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06D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47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3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0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928567-CE9A-4C34-989B-145B15E91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NenadMladenovic</dc:creator>
  <cp:lastModifiedBy>Star</cp:lastModifiedBy>
  <cp:revision>3</cp:revision>
  <cp:lastPrinted>2014-09-30T11:41:00Z</cp:lastPrinted>
  <dcterms:created xsi:type="dcterms:W3CDTF">2014-09-30T12:03:00Z</dcterms:created>
  <dcterms:modified xsi:type="dcterms:W3CDTF">2014-09-30T12:07:00Z</dcterms:modified>
</cp:coreProperties>
</file>